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4" w:rsidRDefault="00FD0D84" w:rsidP="003C6DBA">
      <w:pPr>
        <w:jc w:val="center"/>
        <w:rPr>
          <w:b/>
          <w:u w:val="single"/>
        </w:rPr>
      </w:pPr>
    </w:p>
    <w:p w:rsidR="002C3FD0" w:rsidRDefault="002C3FD0" w:rsidP="003C6DBA">
      <w:pPr>
        <w:jc w:val="center"/>
        <w:rPr>
          <w:b/>
          <w:u w:val="single"/>
        </w:rPr>
      </w:pPr>
    </w:p>
    <w:p w:rsidR="003C6DBA" w:rsidRPr="00986C6E" w:rsidRDefault="00FD0D84" w:rsidP="003C6DBA">
      <w:pPr>
        <w:jc w:val="center"/>
        <w:rPr>
          <w:b/>
          <w:u w:val="single"/>
        </w:rPr>
      </w:pPr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229</w:t>
      </w:r>
      <w:r w:rsidR="007A5D79">
        <w:rPr>
          <w:b/>
          <w:u w:val="single"/>
        </w:rPr>
        <w:t>6</w:t>
      </w:r>
      <w:r w:rsidR="003C6DBA" w:rsidRPr="00986C6E">
        <w:rPr>
          <w:b/>
          <w:u w:val="single"/>
        </w:rPr>
        <w:t xml:space="preserve">  DE</w:t>
      </w:r>
      <w:proofErr w:type="gramEnd"/>
      <w:r w:rsidR="003C6DBA" w:rsidRPr="00986C6E">
        <w:rPr>
          <w:b/>
          <w:u w:val="single"/>
        </w:rPr>
        <w:t xml:space="preserve"> </w:t>
      </w:r>
      <w:r w:rsidR="008E65B1">
        <w:rPr>
          <w:b/>
          <w:u w:val="single"/>
        </w:rPr>
        <w:t>29</w:t>
      </w:r>
      <w:r w:rsidR="006C56D8">
        <w:rPr>
          <w:b/>
          <w:u w:val="single"/>
        </w:rPr>
        <w:t xml:space="preserve"> DE </w:t>
      </w:r>
      <w:r w:rsidR="008E65B1">
        <w:rPr>
          <w:b/>
          <w:u w:val="single"/>
        </w:rPr>
        <w:t>MAIO</w:t>
      </w:r>
      <w:r w:rsidR="003C6DBA" w:rsidRPr="00986C6E">
        <w:rPr>
          <w:b/>
          <w:u w:val="single"/>
        </w:rPr>
        <w:t xml:space="preserve"> DE 2019.</w:t>
      </w:r>
    </w:p>
    <w:p w:rsidR="003C6DBA" w:rsidRPr="00986C6E" w:rsidRDefault="003C6DBA" w:rsidP="003C6DBA">
      <w:pPr>
        <w:jc w:val="both"/>
        <w:rPr>
          <w:b/>
        </w:rPr>
      </w:pPr>
    </w:p>
    <w:p w:rsidR="00986C6E" w:rsidRDefault="00986C6E" w:rsidP="00986C6E">
      <w:pPr>
        <w:ind w:left="5528"/>
        <w:jc w:val="both"/>
        <w:rPr>
          <w:b/>
        </w:rPr>
      </w:pPr>
    </w:p>
    <w:p w:rsidR="007A5D79" w:rsidRDefault="007A5D79" w:rsidP="00986C6E">
      <w:pPr>
        <w:ind w:left="5528"/>
        <w:jc w:val="both"/>
        <w:rPr>
          <w:b/>
        </w:rPr>
      </w:pPr>
    </w:p>
    <w:p w:rsidR="007A5D79" w:rsidRPr="00E95D19" w:rsidRDefault="007A5D79" w:rsidP="007A5D79">
      <w:pPr>
        <w:ind w:left="5245"/>
        <w:rPr>
          <w:rFonts w:ascii="Arial" w:hAnsi="Arial" w:cs="Arial"/>
        </w:rPr>
      </w:pPr>
    </w:p>
    <w:p w:rsidR="007A5D79" w:rsidRPr="007A5D79" w:rsidRDefault="007A5D79" w:rsidP="007A5D79">
      <w:pPr>
        <w:ind w:left="4395"/>
        <w:jc w:val="both"/>
        <w:rPr>
          <w:b/>
        </w:rPr>
      </w:pPr>
      <w:r w:rsidRPr="007A5D79">
        <w:rPr>
          <w:b/>
        </w:rPr>
        <w:t>EMENTA: INCLUIR NO CALENDÁRIO OFICIAL DE EVENTOS E DATAS COMEMORATIVAS O “ DIA DO EDUCADOR ESPECIAL” NO MUNICÍPIO DE ARARUAMA E DÁ OUTRAS PROVIDÊNCIAS.</w:t>
      </w:r>
    </w:p>
    <w:p w:rsidR="007A5D79" w:rsidRPr="007A5D79" w:rsidRDefault="007A5D79" w:rsidP="007A5D79">
      <w:pPr>
        <w:ind w:left="4395"/>
        <w:jc w:val="both"/>
        <w:rPr>
          <w:b/>
        </w:rPr>
      </w:pPr>
    </w:p>
    <w:p w:rsidR="007A5D79" w:rsidRPr="007A5D79" w:rsidRDefault="007A5D79" w:rsidP="007A5D79">
      <w:pPr>
        <w:ind w:left="4395"/>
        <w:jc w:val="both"/>
        <w:rPr>
          <w:b/>
        </w:rPr>
      </w:pPr>
      <w:r w:rsidRPr="007A5D79">
        <w:rPr>
          <w:b/>
        </w:rPr>
        <w:t>(Projeto de Lei nº 22 de autoria do Vereador Nelson Luiz S. Barbosa).</w:t>
      </w:r>
    </w:p>
    <w:p w:rsidR="007A5D79" w:rsidRPr="007A5D79" w:rsidRDefault="007A5D79" w:rsidP="007A5D79">
      <w:pPr>
        <w:ind w:left="4395"/>
        <w:jc w:val="both"/>
        <w:rPr>
          <w:b/>
        </w:rPr>
      </w:pPr>
    </w:p>
    <w:p w:rsidR="007A5D79" w:rsidRPr="007A5D79" w:rsidRDefault="007A5D79" w:rsidP="007A5D79">
      <w:pPr>
        <w:ind w:left="4395"/>
        <w:jc w:val="both"/>
        <w:rPr>
          <w:b/>
        </w:rPr>
      </w:pPr>
    </w:p>
    <w:p w:rsidR="007A5D79" w:rsidRPr="007A5D79" w:rsidRDefault="007A5D79" w:rsidP="007A5D79">
      <w:pPr>
        <w:ind w:left="4395"/>
        <w:jc w:val="both"/>
        <w:rPr>
          <w:b/>
        </w:rPr>
      </w:pPr>
    </w:p>
    <w:p w:rsidR="007A5D79" w:rsidRDefault="007A5D79" w:rsidP="007A5D79">
      <w:pPr>
        <w:ind w:firstLine="708"/>
        <w:jc w:val="both"/>
      </w:pPr>
      <w:r w:rsidRPr="007A5D79">
        <w:t>A Câmara Municipal de Araruama aprova e a Exma. Sra. Prefeita sanciona a seguinte Lei:</w:t>
      </w:r>
    </w:p>
    <w:p w:rsidR="007A5D79" w:rsidRPr="007A5D79" w:rsidRDefault="007A5D79" w:rsidP="007A5D79">
      <w:pPr>
        <w:ind w:firstLine="708"/>
        <w:jc w:val="both"/>
      </w:pPr>
      <w:bookmarkStart w:id="0" w:name="_GoBack"/>
      <w:bookmarkEnd w:id="0"/>
    </w:p>
    <w:p w:rsidR="007A5D79" w:rsidRPr="007A5D79" w:rsidRDefault="007A5D79" w:rsidP="007A5D79">
      <w:pPr>
        <w:ind w:firstLine="708"/>
        <w:jc w:val="both"/>
      </w:pPr>
      <w:r w:rsidRPr="007A5D79">
        <w:rPr>
          <w:b/>
        </w:rPr>
        <w:t>Art. 1º</w:t>
      </w:r>
      <w:r w:rsidRPr="007A5D79">
        <w:t xml:space="preserve">. Fica incluído no Calendário Oficial de </w:t>
      </w:r>
      <w:proofErr w:type="gramStart"/>
      <w:r w:rsidRPr="007A5D79">
        <w:t>Eventos  e</w:t>
      </w:r>
      <w:proofErr w:type="gramEnd"/>
      <w:r w:rsidRPr="007A5D79">
        <w:t xml:space="preserve"> Datas Comemorativas o “ Dia do Educador Especial” a ser comemorado no dia 22 de agosto.</w:t>
      </w:r>
    </w:p>
    <w:p w:rsidR="007A5D79" w:rsidRPr="007A5D79" w:rsidRDefault="007A5D79" w:rsidP="007A5D79">
      <w:pPr>
        <w:ind w:firstLine="708"/>
        <w:jc w:val="both"/>
      </w:pPr>
    </w:p>
    <w:p w:rsidR="007A5D79" w:rsidRPr="007A5D79" w:rsidRDefault="007A5D79" w:rsidP="007A5D79">
      <w:pPr>
        <w:ind w:firstLine="708"/>
        <w:jc w:val="both"/>
      </w:pPr>
      <w:r w:rsidRPr="007A5D79">
        <w:rPr>
          <w:b/>
        </w:rPr>
        <w:t>Art. 2º</w:t>
      </w:r>
      <w:r w:rsidRPr="007A5D79">
        <w:t xml:space="preserve">. Esta Lei </w:t>
      </w:r>
      <w:proofErr w:type="gramStart"/>
      <w:r w:rsidRPr="007A5D79">
        <w:t>entra  em</w:t>
      </w:r>
      <w:proofErr w:type="gramEnd"/>
      <w:r w:rsidRPr="007A5D79">
        <w:t xml:space="preserve"> vigor na data de sua publicação, revogadas as disposições em contrários.</w:t>
      </w:r>
    </w:p>
    <w:p w:rsidR="007A5D79" w:rsidRPr="007A5D79" w:rsidRDefault="007A5D79" w:rsidP="007A5D79">
      <w:pPr>
        <w:ind w:firstLine="708"/>
        <w:jc w:val="both"/>
      </w:pPr>
    </w:p>
    <w:p w:rsidR="002C3FD0" w:rsidRDefault="002C3FD0" w:rsidP="002C3FD0">
      <w:pPr>
        <w:ind w:left="5245"/>
        <w:rPr>
          <w:rFonts w:ascii="Arial" w:hAnsi="Arial" w:cs="Arial"/>
        </w:rPr>
      </w:pPr>
    </w:p>
    <w:p w:rsidR="003C6DBA" w:rsidRPr="002C3FD0" w:rsidRDefault="003C6DBA" w:rsidP="003C6DBA">
      <w:pPr>
        <w:ind w:firstLine="708"/>
        <w:jc w:val="both"/>
      </w:pPr>
    </w:p>
    <w:p w:rsidR="003C6DBA" w:rsidRPr="002C3FD0" w:rsidRDefault="003C6DBA" w:rsidP="00FD0D84">
      <w:pPr>
        <w:jc w:val="right"/>
      </w:pPr>
      <w:r w:rsidRPr="002C3FD0">
        <w:t xml:space="preserve">Gabinete da Prefeita, </w:t>
      </w:r>
      <w:r w:rsidR="008E65B1" w:rsidRPr="002C3FD0">
        <w:t>29 de maio</w:t>
      </w:r>
      <w:r w:rsidRPr="002C3FD0">
        <w:t xml:space="preserve"> de 2019.</w:t>
      </w:r>
    </w:p>
    <w:p w:rsidR="003C6DBA" w:rsidRPr="002C3FD0" w:rsidRDefault="003C6DBA" w:rsidP="003C6DBA">
      <w:pPr>
        <w:jc w:val="center"/>
      </w:pPr>
    </w:p>
    <w:p w:rsidR="003C6DBA" w:rsidRDefault="003C6DBA" w:rsidP="003C6DBA">
      <w:pPr>
        <w:jc w:val="center"/>
      </w:pPr>
    </w:p>
    <w:p w:rsidR="007A5D79" w:rsidRPr="002C3FD0" w:rsidRDefault="007A5D79" w:rsidP="003C6DBA">
      <w:pPr>
        <w:jc w:val="center"/>
      </w:pPr>
    </w:p>
    <w:p w:rsidR="003C6DBA" w:rsidRPr="002C3FD0" w:rsidRDefault="003C6DBA" w:rsidP="003C6DBA">
      <w:pPr>
        <w:jc w:val="center"/>
      </w:pPr>
    </w:p>
    <w:p w:rsidR="003C6DBA" w:rsidRPr="002C3FD0" w:rsidRDefault="003C6DBA" w:rsidP="003C6DBA">
      <w:pPr>
        <w:jc w:val="center"/>
        <w:rPr>
          <w:b/>
        </w:rPr>
      </w:pPr>
      <w:r w:rsidRPr="002C3FD0">
        <w:rPr>
          <w:b/>
        </w:rPr>
        <w:t xml:space="preserve">Lívia </w:t>
      </w:r>
      <w:proofErr w:type="spellStart"/>
      <w:r w:rsidRPr="002C3FD0">
        <w:rPr>
          <w:b/>
        </w:rPr>
        <w:t>Bello</w:t>
      </w:r>
      <w:proofErr w:type="spellEnd"/>
    </w:p>
    <w:p w:rsidR="00B14052" w:rsidRPr="002C3FD0" w:rsidRDefault="003C6DBA" w:rsidP="002C3FD0">
      <w:pPr>
        <w:jc w:val="center"/>
        <w:rPr>
          <w:b/>
        </w:rPr>
      </w:pPr>
      <w:r w:rsidRPr="002C3FD0">
        <w:rPr>
          <w:b/>
        </w:rPr>
        <w:t>Prefeita</w:t>
      </w:r>
    </w:p>
    <w:sectPr w:rsidR="00B14052" w:rsidRPr="002C3FD0" w:rsidSect="00F548CE">
      <w:headerReference w:type="default" r:id="rId7"/>
      <w:footerReference w:type="default" r:id="rId8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E4" w:rsidRDefault="006E63E4" w:rsidP="00A87B49">
      <w:r>
        <w:separator/>
      </w:r>
    </w:p>
  </w:endnote>
  <w:endnote w:type="continuationSeparator" w:id="0">
    <w:p w:rsidR="006E63E4" w:rsidRDefault="006E63E4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84" w:rsidRDefault="00FD0D84">
    <w:pPr>
      <w:pStyle w:val="Rodap"/>
    </w:pPr>
    <w:r>
      <w:t>SB/s</w:t>
    </w:r>
  </w:p>
  <w:p w:rsidR="00FD0D84" w:rsidRDefault="00FD0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E4" w:rsidRDefault="006E63E4" w:rsidP="00A87B49">
      <w:r>
        <w:separator/>
      </w:r>
    </w:p>
  </w:footnote>
  <w:footnote w:type="continuationSeparator" w:id="0">
    <w:p w:rsidR="006E63E4" w:rsidRDefault="006E63E4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FEA"/>
    <w:multiLevelType w:val="hybridMultilevel"/>
    <w:tmpl w:val="075A6E06"/>
    <w:lvl w:ilvl="0" w:tplc="33AA54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0B2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C3FD0"/>
    <w:rsid w:val="002D5632"/>
    <w:rsid w:val="003C6DBA"/>
    <w:rsid w:val="003D322C"/>
    <w:rsid w:val="00453DCC"/>
    <w:rsid w:val="00467CBA"/>
    <w:rsid w:val="00472648"/>
    <w:rsid w:val="004F52E0"/>
    <w:rsid w:val="005D52E1"/>
    <w:rsid w:val="006461C0"/>
    <w:rsid w:val="00667C20"/>
    <w:rsid w:val="00667EA2"/>
    <w:rsid w:val="0069758C"/>
    <w:rsid w:val="006C195D"/>
    <w:rsid w:val="006C56D8"/>
    <w:rsid w:val="006D7814"/>
    <w:rsid w:val="006E63E4"/>
    <w:rsid w:val="00746099"/>
    <w:rsid w:val="00791ADC"/>
    <w:rsid w:val="007A5D79"/>
    <w:rsid w:val="00854C6C"/>
    <w:rsid w:val="008976DC"/>
    <w:rsid w:val="008E62F0"/>
    <w:rsid w:val="008E65B1"/>
    <w:rsid w:val="00982218"/>
    <w:rsid w:val="00986C6E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D33E65"/>
    <w:rsid w:val="00DB1ABD"/>
    <w:rsid w:val="00DD0EB5"/>
    <w:rsid w:val="00E0599F"/>
    <w:rsid w:val="00E54EBE"/>
    <w:rsid w:val="00E54F97"/>
    <w:rsid w:val="00F548CE"/>
    <w:rsid w:val="00F55EE3"/>
    <w:rsid w:val="00FC2C8B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479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6D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2019-06-25T17:02:00Z</cp:lastPrinted>
  <dcterms:created xsi:type="dcterms:W3CDTF">2019-06-25T17:23:00Z</dcterms:created>
  <dcterms:modified xsi:type="dcterms:W3CDTF">2019-06-25T17:23:00Z</dcterms:modified>
</cp:coreProperties>
</file>