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C8" w:rsidRDefault="00867FC8" w:rsidP="00BC79E2">
      <w:pPr>
        <w:autoSpaceDE w:val="0"/>
        <w:autoSpaceDN w:val="0"/>
        <w:adjustRightInd w:val="0"/>
        <w:ind w:left="-284"/>
        <w:rPr>
          <w:b/>
          <w:bCs/>
          <w:iCs/>
          <w:szCs w:val="24"/>
          <w:u w:val="single"/>
        </w:rPr>
      </w:pPr>
      <w:bookmarkStart w:id="0" w:name="_GoBack"/>
      <w:bookmarkEnd w:id="0"/>
    </w:p>
    <w:p w:rsidR="008158BE" w:rsidRPr="004B1179" w:rsidRDefault="008158BE" w:rsidP="005E6CB4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r w:rsidRPr="004B1179">
        <w:rPr>
          <w:b/>
          <w:bCs/>
          <w:iCs/>
          <w:szCs w:val="24"/>
          <w:u w:val="single"/>
        </w:rPr>
        <w:t xml:space="preserve">LEI Nº </w:t>
      </w:r>
      <w:r w:rsidR="00BC7851" w:rsidRPr="004B1179">
        <w:rPr>
          <w:b/>
          <w:bCs/>
          <w:iCs/>
          <w:szCs w:val="24"/>
          <w:u w:val="single"/>
        </w:rPr>
        <w:t>2.2</w:t>
      </w:r>
      <w:r w:rsidR="005E6CB4" w:rsidRPr="004B1179">
        <w:rPr>
          <w:b/>
          <w:bCs/>
          <w:iCs/>
          <w:szCs w:val="24"/>
          <w:u w:val="single"/>
        </w:rPr>
        <w:t>3</w:t>
      </w:r>
      <w:r w:rsidR="00BC79E2">
        <w:rPr>
          <w:b/>
          <w:bCs/>
          <w:iCs/>
          <w:szCs w:val="24"/>
          <w:u w:val="single"/>
        </w:rPr>
        <w:t>2</w:t>
      </w:r>
      <w:r w:rsidRPr="004B1179">
        <w:rPr>
          <w:b/>
          <w:bCs/>
          <w:iCs/>
          <w:szCs w:val="24"/>
          <w:u w:val="single"/>
        </w:rPr>
        <w:t xml:space="preserve"> DE </w:t>
      </w:r>
      <w:r w:rsidR="00BC7851" w:rsidRPr="004B1179">
        <w:rPr>
          <w:b/>
          <w:bCs/>
          <w:iCs/>
          <w:szCs w:val="24"/>
          <w:u w:val="single"/>
        </w:rPr>
        <w:t>18</w:t>
      </w:r>
      <w:r w:rsidRPr="004B1179">
        <w:rPr>
          <w:b/>
          <w:bCs/>
          <w:iCs/>
          <w:szCs w:val="24"/>
          <w:u w:val="single"/>
        </w:rPr>
        <w:t xml:space="preserve"> DE </w:t>
      </w:r>
      <w:r w:rsidR="00BC7851" w:rsidRPr="004B1179">
        <w:rPr>
          <w:b/>
          <w:bCs/>
          <w:iCs/>
          <w:szCs w:val="24"/>
          <w:u w:val="single"/>
        </w:rPr>
        <w:t>JANEIRO</w:t>
      </w:r>
      <w:r w:rsidRPr="004B1179">
        <w:rPr>
          <w:b/>
          <w:bCs/>
          <w:iCs/>
          <w:szCs w:val="24"/>
          <w:u w:val="single"/>
        </w:rPr>
        <w:t xml:space="preserve"> DE 201</w:t>
      </w:r>
      <w:r w:rsidR="005E6CB4" w:rsidRPr="004B1179">
        <w:rPr>
          <w:b/>
          <w:bCs/>
          <w:iCs/>
          <w:szCs w:val="24"/>
          <w:u w:val="single"/>
        </w:rPr>
        <w:t>8</w:t>
      </w:r>
    </w:p>
    <w:p w:rsidR="008158BE" w:rsidRPr="005E6CB4" w:rsidRDefault="008158BE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sz w:val="22"/>
          <w:szCs w:val="22"/>
        </w:rPr>
      </w:pPr>
    </w:p>
    <w:p w:rsidR="00BC7851" w:rsidRDefault="00BC7851" w:rsidP="005E6CB4">
      <w:pPr>
        <w:jc w:val="both"/>
        <w:rPr>
          <w:bCs/>
          <w:sz w:val="22"/>
          <w:szCs w:val="22"/>
        </w:rPr>
      </w:pPr>
    </w:p>
    <w:p w:rsidR="004B1179" w:rsidRPr="00F661B4" w:rsidRDefault="004B1179" w:rsidP="00F661B4">
      <w:pPr>
        <w:tabs>
          <w:tab w:val="left" w:pos="3686"/>
        </w:tabs>
        <w:ind w:left="3686"/>
        <w:jc w:val="both"/>
        <w:rPr>
          <w:bCs/>
          <w:i/>
          <w:sz w:val="22"/>
          <w:szCs w:val="22"/>
        </w:rPr>
      </w:pPr>
    </w:p>
    <w:p w:rsidR="00F661B4" w:rsidRPr="00F661B4" w:rsidRDefault="00F661B4" w:rsidP="00F661B4">
      <w:pPr>
        <w:shd w:val="clear" w:color="auto" w:fill="FFFFFF"/>
        <w:tabs>
          <w:tab w:val="left" w:pos="3686"/>
          <w:tab w:val="left" w:pos="9781"/>
        </w:tabs>
        <w:ind w:left="3686" w:right="284"/>
        <w:jc w:val="both"/>
        <w:rPr>
          <w:b/>
          <w:i/>
          <w:color w:val="000000" w:themeColor="text1"/>
          <w:szCs w:val="24"/>
        </w:rPr>
      </w:pPr>
      <w:r w:rsidRPr="00F661B4">
        <w:rPr>
          <w:b/>
          <w:i/>
          <w:color w:val="000000" w:themeColor="text1"/>
          <w:szCs w:val="24"/>
        </w:rPr>
        <w:t xml:space="preserve">INCLUIR O “DIA DO ADVOGADO” NO CALENDÁRIO OFICIAL, NO MUNICÍPIO DE ARARUAMA E DÁ OUTRAS PROVIDÊNCIAS. </w:t>
      </w:r>
    </w:p>
    <w:p w:rsidR="00F661B4" w:rsidRPr="00F661B4" w:rsidRDefault="00F661B4" w:rsidP="00F661B4">
      <w:pPr>
        <w:shd w:val="clear" w:color="auto" w:fill="FFFFFF"/>
        <w:tabs>
          <w:tab w:val="left" w:pos="3686"/>
          <w:tab w:val="left" w:pos="9781"/>
        </w:tabs>
        <w:ind w:left="3686" w:right="284"/>
        <w:jc w:val="both"/>
        <w:rPr>
          <w:b/>
          <w:i/>
          <w:color w:val="000000" w:themeColor="text1"/>
          <w:szCs w:val="24"/>
        </w:rPr>
      </w:pPr>
    </w:p>
    <w:p w:rsidR="00F661B4" w:rsidRPr="006907F6" w:rsidRDefault="00F661B4" w:rsidP="00F661B4">
      <w:pPr>
        <w:shd w:val="clear" w:color="auto" w:fill="FFFFFF"/>
        <w:tabs>
          <w:tab w:val="left" w:pos="3686"/>
          <w:tab w:val="left" w:pos="9781"/>
        </w:tabs>
        <w:ind w:left="3686" w:right="284"/>
        <w:jc w:val="both"/>
        <w:rPr>
          <w:b/>
          <w:color w:val="000000" w:themeColor="text1"/>
          <w:szCs w:val="24"/>
        </w:rPr>
      </w:pPr>
      <w:r w:rsidRPr="006907F6">
        <w:rPr>
          <w:b/>
          <w:color w:val="000000" w:themeColor="text1"/>
          <w:szCs w:val="24"/>
        </w:rPr>
        <w:t>(Projeto de Lei nº 112</w:t>
      </w:r>
      <w:r>
        <w:rPr>
          <w:b/>
          <w:color w:val="000000" w:themeColor="text1"/>
          <w:szCs w:val="24"/>
        </w:rPr>
        <w:t>/2017</w:t>
      </w:r>
      <w:r w:rsidRPr="006907F6">
        <w:rPr>
          <w:b/>
          <w:color w:val="000000" w:themeColor="text1"/>
          <w:szCs w:val="24"/>
        </w:rPr>
        <w:t xml:space="preserve"> de autoria do Vereador Nelson Luiz Siqueira Barbosa)</w:t>
      </w:r>
    </w:p>
    <w:p w:rsidR="00F661B4" w:rsidRDefault="00F661B4" w:rsidP="00F661B4">
      <w:pPr>
        <w:shd w:val="clear" w:color="auto" w:fill="FFFFFF"/>
        <w:tabs>
          <w:tab w:val="left" w:pos="3686"/>
          <w:tab w:val="left" w:pos="9781"/>
        </w:tabs>
        <w:ind w:left="3686" w:right="284"/>
        <w:jc w:val="both"/>
        <w:rPr>
          <w:b/>
          <w:color w:val="000000" w:themeColor="text1"/>
          <w:szCs w:val="24"/>
        </w:rPr>
      </w:pPr>
    </w:p>
    <w:p w:rsidR="00F661B4" w:rsidRPr="006907F6" w:rsidRDefault="00F661B4" w:rsidP="00F661B4">
      <w:pPr>
        <w:shd w:val="clear" w:color="auto" w:fill="FFFFFF"/>
        <w:tabs>
          <w:tab w:val="left" w:pos="3686"/>
          <w:tab w:val="left" w:pos="9781"/>
        </w:tabs>
        <w:ind w:left="3686" w:right="284"/>
        <w:jc w:val="both"/>
        <w:rPr>
          <w:b/>
          <w:color w:val="000000" w:themeColor="text1"/>
          <w:szCs w:val="24"/>
        </w:rPr>
      </w:pPr>
    </w:p>
    <w:p w:rsidR="00F661B4" w:rsidRPr="006907F6" w:rsidRDefault="00F661B4" w:rsidP="00F661B4">
      <w:pPr>
        <w:shd w:val="clear" w:color="auto" w:fill="FFFFFF"/>
        <w:tabs>
          <w:tab w:val="left" w:pos="9781"/>
        </w:tabs>
        <w:ind w:left="-284" w:right="284"/>
        <w:jc w:val="both"/>
        <w:rPr>
          <w:b/>
          <w:color w:val="000000" w:themeColor="text1"/>
          <w:szCs w:val="24"/>
        </w:rPr>
      </w:pPr>
    </w:p>
    <w:p w:rsidR="00F661B4" w:rsidRPr="006907F6" w:rsidRDefault="00F661B4" w:rsidP="00F661B4">
      <w:pPr>
        <w:shd w:val="clear" w:color="auto" w:fill="FFFFFF"/>
        <w:tabs>
          <w:tab w:val="left" w:pos="9781"/>
        </w:tabs>
        <w:ind w:left="-284" w:right="284" w:firstLine="567"/>
        <w:jc w:val="both"/>
        <w:rPr>
          <w:color w:val="000000" w:themeColor="text1"/>
          <w:szCs w:val="24"/>
        </w:rPr>
      </w:pPr>
      <w:r w:rsidRPr="00F661B4">
        <w:rPr>
          <w:b/>
          <w:color w:val="000000" w:themeColor="text1"/>
          <w:szCs w:val="24"/>
        </w:rPr>
        <w:t>A Câmara Municipal de Araruama</w:t>
      </w:r>
      <w:r w:rsidRPr="006907F6">
        <w:rPr>
          <w:color w:val="000000" w:themeColor="text1"/>
          <w:szCs w:val="24"/>
        </w:rPr>
        <w:t xml:space="preserve"> aprova e a Exma. Sra. Prefeita sanciona a seguinte Lei:</w:t>
      </w:r>
    </w:p>
    <w:p w:rsidR="00F661B4" w:rsidRPr="006907F6" w:rsidRDefault="00F661B4" w:rsidP="00F661B4">
      <w:pPr>
        <w:pStyle w:val="Default"/>
        <w:tabs>
          <w:tab w:val="left" w:pos="9781"/>
        </w:tabs>
        <w:ind w:left="-284" w:right="284" w:firstLine="567"/>
        <w:jc w:val="both"/>
        <w:rPr>
          <w:rFonts w:ascii="Times New Roman" w:hAnsi="Times New Roman" w:cs="Times New Roman"/>
        </w:rPr>
      </w:pPr>
    </w:p>
    <w:p w:rsidR="00F661B4" w:rsidRPr="006907F6" w:rsidRDefault="00F661B4" w:rsidP="00F661B4">
      <w:pPr>
        <w:pStyle w:val="Default"/>
        <w:tabs>
          <w:tab w:val="left" w:pos="9781"/>
        </w:tabs>
        <w:ind w:left="-284" w:right="284" w:firstLine="567"/>
        <w:jc w:val="both"/>
        <w:rPr>
          <w:rFonts w:ascii="Times New Roman" w:hAnsi="Times New Roman" w:cs="Times New Roman"/>
        </w:rPr>
      </w:pPr>
      <w:r w:rsidRPr="006907F6">
        <w:rPr>
          <w:rFonts w:ascii="Times New Roman" w:hAnsi="Times New Roman" w:cs="Times New Roman"/>
        </w:rPr>
        <w:t>.</w:t>
      </w:r>
    </w:p>
    <w:p w:rsidR="00F661B4" w:rsidRPr="006907F6" w:rsidRDefault="00F661B4" w:rsidP="00F661B4">
      <w:pPr>
        <w:pStyle w:val="Default"/>
        <w:tabs>
          <w:tab w:val="left" w:pos="9781"/>
        </w:tabs>
        <w:ind w:left="-284" w:right="284" w:firstLine="567"/>
        <w:jc w:val="both"/>
        <w:rPr>
          <w:rFonts w:ascii="Times New Roman" w:hAnsi="Times New Roman" w:cs="Times New Roman"/>
        </w:rPr>
      </w:pPr>
      <w:r w:rsidRPr="006907F6">
        <w:rPr>
          <w:rFonts w:ascii="Times New Roman" w:hAnsi="Times New Roman" w:cs="Times New Roman"/>
          <w:b/>
        </w:rPr>
        <w:t>Art. 1º</w:t>
      </w:r>
      <w:r>
        <w:rPr>
          <w:rFonts w:ascii="Times New Roman" w:hAnsi="Times New Roman" w:cs="Times New Roman"/>
        </w:rPr>
        <w:t>.</w:t>
      </w:r>
      <w:r w:rsidRPr="006907F6">
        <w:rPr>
          <w:rFonts w:ascii="Times New Roman" w:hAnsi="Times New Roman" w:cs="Times New Roman"/>
        </w:rPr>
        <w:t xml:space="preserve"> Fica incluído, no calendário oficial no Município de Araruama o </w:t>
      </w:r>
      <w:r w:rsidRPr="006907F6">
        <w:rPr>
          <w:rFonts w:ascii="Times New Roman" w:hAnsi="Times New Roman" w:cs="Times New Roman"/>
          <w:b/>
        </w:rPr>
        <w:t xml:space="preserve">“Dia do Advogado”, </w:t>
      </w:r>
      <w:r w:rsidRPr="006907F6">
        <w:rPr>
          <w:rFonts w:ascii="Times New Roman" w:hAnsi="Times New Roman" w:cs="Times New Roman"/>
        </w:rPr>
        <w:t>a ser comemorado, anualmente, no dia 11 de agosto de cada ano.</w:t>
      </w:r>
    </w:p>
    <w:p w:rsidR="00F661B4" w:rsidRPr="006907F6" w:rsidRDefault="00F661B4" w:rsidP="00F661B4">
      <w:pPr>
        <w:pStyle w:val="Default"/>
        <w:tabs>
          <w:tab w:val="left" w:pos="9781"/>
        </w:tabs>
        <w:ind w:left="-284" w:right="284" w:firstLine="567"/>
        <w:jc w:val="both"/>
        <w:rPr>
          <w:rFonts w:ascii="Times New Roman" w:hAnsi="Times New Roman" w:cs="Times New Roman"/>
        </w:rPr>
      </w:pPr>
    </w:p>
    <w:p w:rsidR="00F661B4" w:rsidRPr="006907F6" w:rsidRDefault="00F661B4" w:rsidP="00F661B4">
      <w:pPr>
        <w:pStyle w:val="Default"/>
        <w:tabs>
          <w:tab w:val="left" w:pos="9781"/>
        </w:tabs>
        <w:ind w:left="-284" w:right="284" w:firstLine="567"/>
        <w:jc w:val="both"/>
        <w:rPr>
          <w:rFonts w:ascii="Times New Roman" w:hAnsi="Times New Roman" w:cs="Times New Roman"/>
        </w:rPr>
      </w:pPr>
      <w:r w:rsidRPr="006907F6">
        <w:rPr>
          <w:rFonts w:ascii="Times New Roman" w:hAnsi="Times New Roman" w:cs="Times New Roman"/>
          <w:b/>
        </w:rPr>
        <w:t>Art. 2º</w:t>
      </w:r>
      <w:r>
        <w:rPr>
          <w:rFonts w:ascii="Times New Roman" w:hAnsi="Times New Roman" w:cs="Times New Roman"/>
        </w:rPr>
        <w:t>.</w:t>
      </w:r>
      <w:r w:rsidRPr="006907F6">
        <w:rPr>
          <w:rFonts w:ascii="Times New Roman" w:hAnsi="Times New Roman" w:cs="Times New Roman"/>
        </w:rPr>
        <w:t xml:space="preserve"> Esta Lei entrará em vigor na data de sua publicação, revogadas as disposições em contrário.</w:t>
      </w:r>
    </w:p>
    <w:p w:rsidR="00F661B4" w:rsidRDefault="00F661B4" w:rsidP="00F661B4">
      <w:pPr>
        <w:shd w:val="clear" w:color="auto" w:fill="FFFFFF"/>
        <w:ind w:left="-284" w:right="284" w:firstLine="1134"/>
        <w:jc w:val="both"/>
        <w:rPr>
          <w:color w:val="000000"/>
          <w:szCs w:val="24"/>
        </w:rPr>
      </w:pPr>
      <w:r w:rsidRPr="001B3ED8">
        <w:rPr>
          <w:rFonts w:ascii="Arial" w:hAnsi="Arial" w:cs="Arial"/>
          <w:szCs w:val="24"/>
        </w:rPr>
        <w:t xml:space="preserve">                                       </w:t>
      </w:r>
    </w:p>
    <w:p w:rsidR="00F661B4" w:rsidRPr="00867FC8" w:rsidRDefault="00F661B4" w:rsidP="00867FC8">
      <w:pPr>
        <w:shd w:val="clear" w:color="auto" w:fill="FFFFFF"/>
        <w:jc w:val="both"/>
        <w:rPr>
          <w:color w:val="000000"/>
          <w:szCs w:val="24"/>
        </w:rPr>
      </w:pPr>
    </w:p>
    <w:p w:rsidR="004B1179" w:rsidRPr="005E6CB4" w:rsidRDefault="004B1179" w:rsidP="005E6CB4">
      <w:pPr>
        <w:jc w:val="both"/>
        <w:rPr>
          <w:bCs/>
          <w:sz w:val="22"/>
          <w:szCs w:val="22"/>
        </w:rPr>
      </w:pPr>
    </w:p>
    <w:p w:rsidR="008158BE" w:rsidRPr="00867FC8" w:rsidRDefault="008158BE" w:rsidP="00E10869">
      <w:pPr>
        <w:ind w:left="-284"/>
        <w:jc w:val="center"/>
        <w:rPr>
          <w:bCs/>
          <w:szCs w:val="24"/>
        </w:rPr>
      </w:pPr>
      <w:r w:rsidRPr="00867FC8">
        <w:rPr>
          <w:bCs/>
          <w:szCs w:val="24"/>
        </w:rPr>
        <w:t xml:space="preserve">Gabinete da Prefeita, </w:t>
      </w:r>
      <w:r w:rsidR="00BC7851" w:rsidRPr="00867FC8">
        <w:rPr>
          <w:bCs/>
          <w:szCs w:val="24"/>
        </w:rPr>
        <w:t>18</w:t>
      </w:r>
      <w:r w:rsidRPr="00867FC8">
        <w:rPr>
          <w:bCs/>
          <w:szCs w:val="24"/>
        </w:rPr>
        <w:t xml:space="preserve"> de </w:t>
      </w:r>
      <w:r w:rsidR="00BC7851" w:rsidRPr="00867FC8">
        <w:rPr>
          <w:bCs/>
          <w:szCs w:val="24"/>
        </w:rPr>
        <w:t>janeiro</w:t>
      </w:r>
      <w:r w:rsidRPr="00867FC8">
        <w:rPr>
          <w:bCs/>
          <w:szCs w:val="24"/>
        </w:rPr>
        <w:t xml:space="preserve"> de 201</w:t>
      </w:r>
      <w:r w:rsidR="00BC7851" w:rsidRPr="00867FC8">
        <w:rPr>
          <w:bCs/>
          <w:szCs w:val="24"/>
        </w:rPr>
        <w:t>8</w:t>
      </w:r>
    </w:p>
    <w:p w:rsidR="008158BE" w:rsidRPr="00867FC8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E10869">
      <w:pPr>
        <w:ind w:left="-284"/>
        <w:jc w:val="center"/>
        <w:rPr>
          <w:bCs/>
          <w:szCs w:val="24"/>
        </w:rPr>
      </w:pPr>
    </w:p>
    <w:p w:rsidR="001503CD" w:rsidRPr="00E10869" w:rsidRDefault="008158BE" w:rsidP="00E10869">
      <w:pPr>
        <w:ind w:left="-284"/>
        <w:jc w:val="center"/>
        <w:rPr>
          <w:b/>
          <w:i/>
          <w:sz w:val="28"/>
          <w:szCs w:val="28"/>
        </w:rPr>
      </w:pPr>
      <w:r w:rsidRPr="00E10869">
        <w:rPr>
          <w:b/>
          <w:i/>
          <w:sz w:val="28"/>
          <w:szCs w:val="28"/>
        </w:rPr>
        <w:t xml:space="preserve">Lívia </w:t>
      </w:r>
      <w:proofErr w:type="spellStart"/>
      <w:r w:rsidRPr="00E10869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E10869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8158BE" w:rsidRPr="008158BE" w:rsidRDefault="008158BE" w:rsidP="00E10869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8158BE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14" w:rsidRDefault="00753914" w:rsidP="003620ED">
      <w:r>
        <w:separator/>
      </w:r>
    </w:p>
  </w:endnote>
  <w:endnote w:type="continuationSeparator" w:id="0">
    <w:p w:rsidR="00753914" w:rsidRDefault="0075391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14" w:rsidRDefault="00753914" w:rsidP="003620ED">
      <w:r>
        <w:separator/>
      </w:r>
    </w:p>
  </w:footnote>
  <w:footnote w:type="continuationSeparator" w:id="0">
    <w:p w:rsidR="00753914" w:rsidRDefault="0075391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39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39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39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C74"/>
    <w:rsid w:val="00022AD2"/>
    <w:rsid w:val="00032DA9"/>
    <w:rsid w:val="000558D9"/>
    <w:rsid w:val="000969DE"/>
    <w:rsid w:val="000C2E0D"/>
    <w:rsid w:val="000D66A2"/>
    <w:rsid w:val="00130625"/>
    <w:rsid w:val="001503CD"/>
    <w:rsid w:val="00181540"/>
    <w:rsid w:val="001B0D2C"/>
    <w:rsid w:val="001C4613"/>
    <w:rsid w:val="001E1243"/>
    <w:rsid w:val="00220CDF"/>
    <w:rsid w:val="00244FE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1179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E59A3"/>
    <w:rsid w:val="005E6CB4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3914"/>
    <w:rsid w:val="0075402E"/>
    <w:rsid w:val="00775B99"/>
    <w:rsid w:val="00783C3B"/>
    <w:rsid w:val="0079711F"/>
    <w:rsid w:val="007B71C8"/>
    <w:rsid w:val="007D05B0"/>
    <w:rsid w:val="007F0032"/>
    <w:rsid w:val="007F1241"/>
    <w:rsid w:val="007F684E"/>
    <w:rsid w:val="008158BE"/>
    <w:rsid w:val="00821DB7"/>
    <w:rsid w:val="00827C76"/>
    <w:rsid w:val="00860406"/>
    <w:rsid w:val="00867FC8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46B92"/>
    <w:rsid w:val="00A54BCB"/>
    <w:rsid w:val="00A60091"/>
    <w:rsid w:val="00A729F4"/>
    <w:rsid w:val="00A76D87"/>
    <w:rsid w:val="00A87F89"/>
    <w:rsid w:val="00AA3175"/>
    <w:rsid w:val="00AB008F"/>
    <w:rsid w:val="00B357A5"/>
    <w:rsid w:val="00B705B9"/>
    <w:rsid w:val="00B74F4F"/>
    <w:rsid w:val="00BA006F"/>
    <w:rsid w:val="00BA1298"/>
    <w:rsid w:val="00BA26FB"/>
    <w:rsid w:val="00BC563D"/>
    <w:rsid w:val="00BC7851"/>
    <w:rsid w:val="00BC79E2"/>
    <w:rsid w:val="00BF444E"/>
    <w:rsid w:val="00C07A49"/>
    <w:rsid w:val="00C2021C"/>
    <w:rsid w:val="00C2576B"/>
    <w:rsid w:val="00C545FC"/>
    <w:rsid w:val="00C71E72"/>
    <w:rsid w:val="00C72885"/>
    <w:rsid w:val="00C77B87"/>
    <w:rsid w:val="00CB213D"/>
    <w:rsid w:val="00CC15A7"/>
    <w:rsid w:val="00D00EE5"/>
    <w:rsid w:val="00D10CA5"/>
    <w:rsid w:val="00D13168"/>
    <w:rsid w:val="00D60469"/>
    <w:rsid w:val="00DE6EBA"/>
    <w:rsid w:val="00E013F8"/>
    <w:rsid w:val="00E10869"/>
    <w:rsid w:val="00E42A97"/>
    <w:rsid w:val="00E45A32"/>
    <w:rsid w:val="00E535DB"/>
    <w:rsid w:val="00E6536E"/>
    <w:rsid w:val="00E74B47"/>
    <w:rsid w:val="00E74FB2"/>
    <w:rsid w:val="00EF3269"/>
    <w:rsid w:val="00EF3472"/>
    <w:rsid w:val="00F05BC2"/>
    <w:rsid w:val="00F32F6D"/>
    <w:rsid w:val="00F661B4"/>
    <w:rsid w:val="00F81361"/>
    <w:rsid w:val="00FA426A"/>
    <w:rsid w:val="00FB402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AB24DD-AD53-40BF-B662-F097EEB4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A5EB6-ED7F-46BC-A82C-A61A248B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2018-01-24T16:29:00Z</cp:lastPrinted>
  <dcterms:created xsi:type="dcterms:W3CDTF">2018-12-03T12:54:00Z</dcterms:created>
  <dcterms:modified xsi:type="dcterms:W3CDTF">2018-12-03T12:54:00Z</dcterms:modified>
</cp:coreProperties>
</file>