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C" w:rsidRDefault="00C16F7C" w:rsidP="00C16F7C">
      <w:pPr>
        <w:jc w:val="center"/>
        <w:rPr>
          <w:b/>
          <w:u w:val="single"/>
        </w:rPr>
      </w:pPr>
    </w:p>
    <w:p w:rsidR="00C16F7C" w:rsidRPr="0017716B" w:rsidRDefault="00DB444E" w:rsidP="00BB5215">
      <w:pPr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2274</w:t>
      </w:r>
      <w:r w:rsidR="00EB4A2B">
        <w:rPr>
          <w:b/>
          <w:u w:val="single"/>
        </w:rPr>
        <w:t xml:space="preserve">  DE</w:t>
      </w:r>
      <w:proofErr w:type="gramEnd"/>
      <w:r w:rsidR="00EB4A2B">
        <w:rPr>
          <w:b/>
          <w:u w:val="single"/>
        </w:rPr>
        <w:t xml:space="preserve"> 05  DE DEZEM</w:t>
      </w:r>
      <w:r w:rsidR="00C16F7C" w:rsidRPr="0017716B">
        <w:rPr>
          <w:b/>
          <w:u w:val="single"/>
        </w:rPr>
        <w:t>BRO  DE 2018.</w:t>
      </w:r>
    </w:p>
    <w:p w:rsidR="00C16F7C" w:rsidRPr="00A800DE" w:rsidRDefault="00C16F7C" w:rsidP="00C16F7C">
      <w:pPr>
        <w:jc w:val="center"/>
      </w:pPr>
    </w:p>
    <w:p w:rsidR="00DB444E" w:rsidRPr="008E2E8F" w:rsidRDefault="00DB444E" w:rsidP="00DB444E">
      <w:pPr>
        <w:ind w:left="-284"/>
        <w:jc w:val="both"/>
        <w:rPr>
          <w:sz w:val="22"/>
          <w:szCs w:val="22"/>
        </w:rPr>
      </w:pPr>
    </w:p>
    <w:p w:rsidR="00DB444E" w:rsidRDefault="00DB444E" w:rsidP="00DB444E">
      <w:pPr>
        <w:ind w:left="3686"/>
        <w:jc w:val="center"/>
        <w:rPr>
          <w:b/>
          <w:sz w:val="22"/>
          <w:szCs w:val="22"/>
        </w:rPr>
      </w:pPr>
      <w:r w:rsidRPr="008E2E8F">
        <w:rPr>
          <w:b/>
          <w:sz w:val="22"/>
          <w:szCs w:val="22"/>
        </w:rPr>
        <w:t>Cria o Núcleo de Apoio Técnico (NAT) para atuação em demandas judiciais ou extrajudiciais na área da Saúde Pública.</w:t>
      </w:r>
    </w:p>
    <w:p w:rsidR="00DB444E" w:rsidRDefault="00DB444E" w:rsidP="00DB444E">
      <w:pPr>
        <w:ind w:left="3686"/>
        <w:jc w:val="center"/>
        <w:rPr>
          <w:b/>
          <w:sz w:val="22"/>
          <w:szCs w:val="22"/>
        </w:rPr>
      </w:pPr>
    </w:p>
    <w:p w:rsidR="00DB444E" w:rsidRPr="008E2E8F" w:rsidRDefault="00DB444E" w:rsidP="00DB444E">
      <w:pPr>
        <w:ind w:left="3686"/>
        <w:rPr>
          <w:b/>
          <w:sz w:val="22"/>
          <w:szCs w:val="22"/>
        </w:rPr>
      </w:pPr>
      <w:r>
        <w:rPr>
          <w:b/>
          <w:sz w:val="22"/>
          <w:szCs w:val="22"/>
        </w:rPr>
        <w:t>(Projeto de Lei nº 102 de autoria do Poder Executivo)</w:t>
      </w:r>
    </w:p>
    <w:p w:rsidR="00DB444E" w:rsidRPr="008E2E8F" w:rsidRDefault="00DB444E" w:rsidP="00DB444E">
      <w:pPr>
        <w:rPr>
          <w:b/>
          <w:sz w:val="16"/>
          <w:szCs w:val="16"/>
        </w:rPr>
      </w:pPr>
    </w:p>
    <w:p w:rsidR="00DB444E" w:rsidRPr="008E2E8F" w:rsidRDefault="00DB444E" w:rsidP="00DB444E">
      <w:pPr>
        <w:ind w:left="-284"/>
        <w:jc w:val="both"/>
        <w:rPr>
          <w:sz w:val="22"/>
          <w:szCs w:val="22"/>
        </w:rPr>
      </w:pPr>
    </w:p>
    <w:p w:rsidR="00DB444E" w:rsidRDefault="00DB444E" w:rsidP="00DB444E">
      <w:pPr>
        <w:ind w:left="-284" w:firstLine="710"/>
        <w:jc w:val="both"/>
        <w:rPr>
          <w:sz w:val="16"/>
          <w:szCs w:val="16"/>
        </w:rPr>
      </w:pPr>
      <w:r w:rsidRPr="008E2E8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Câmara Municipal de Araruama aprova e a Exma. Sra. Prefeita sanciona a seguinte Lei:</w:t>
      </w:r>
    </w:p>
    <w:p w:rsidR="00DB444E" w:rsidRPr="008E2E8F" w:rsidRDefault="00DB444E" w:rsidP="00DB444E">
      <w:pPr>
        <w:ind w:left="-284" w:firstLine="710"/>
        <w:jc w:val="both"/>
        <w:rPr>
          <w:sz w:val="16"/>
          <w:szCs w:val="16"/>
        </w:rPr>
      </w:pPr>
    </w:p>
    <w:p w:rsidR="00DB444E" w:rsidRPr="008E2E8F" w:rsidRDefault="00DB444E" w:rsidP="00DB444E">
      <w:pPr>
        <w:jc w:val="both"/>
        <w:rPr>
          <w:sz w:val="16"/>
          <w:szCs w:val="16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1º</w:t>
      </w:r>
      <w:r>
        <w:rPr>
          <w:b/>
          <w:sz w:val="22"/>
          <w:szCs w:val="22"/>
        </w:rPr>
        <w:t xml:space="preserve">. </w:t>
      </w:r>
      <w:r w:rsidRPr="008E2E8F">
        <w:rPr>
          <w:sz w:val="22"/>
          <w:szCs w:val="22"/>
        </w:rPr>
        <w:t xml:space="preserve"> Fica criado, no âmbito da Secretaria Municipal de Saúde, o Núcleo de Apoio Técnico (NAT) para acompanhamento das demandas judiciais ou extrajudiciais relativas à saúde pública, nas quais o Município de Araruama seja parte ou interessado.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2º</w:t>
      </w:r>
      <w:r>
        <w:rPr>
          <w:b/>
          <w:sz w:val="22"/>
          <w:szCs w:val="22"/>
        </w:rPr>
        <w:t>.</w:t>
      </w:r>
      <w:r w:rsidRPr="008E2E8F">
        <w:rPr>
          <w:sz w:val="22"/>
          <w:szCs w:val="22"/>
        </w:rPr>
        <w:t xml:space="preserve"> O Núcleo de Apoio Técnico (NAT) terá como atribuição disponibilizar subsídios técnicos sobre os tipos de tratamentos a serem implantados, medicamentos e insumos a serem fornecidos, estudos sociais dos demandantes ou beneficiários, e outras ações que possam ser utilizadas na defesa dos interesses do Município e do cidadão, em conformidade com as pretensões deduzidas e/ou com as decisões judiciais a serem cumpridas.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3º</w:t>
      </w:r>
      <w:r>
        <w:rPr>
          <w:b/>
          <w:sz w:val="22"/>
          <w:szCs w:val="22"/>
        </w:rPr>
        <w:t>.</w:t>
      </w:r>
      <w:r w:rsidRPr="008E2E8F">
        <w:rPr>
          <w:sz w:val="22"/>
          <w:szCs w:val="22"/>
        </w:rPr>
        <w:t xml:space="preserve"> Os membros do Núcleo de Apoio Técnico (NAT) serão designado</w:t>
      </w:r>
      <w:r>
        <w:rPr>
          <w:sz w:val="22"/>
          <w:szCs w:val="22"/>
        </w:rPr>
        <w:t>s</w:t>
      </w:r>
      <w:r w:rsidRPr="008E2E8F">
        <w:rPr>
          <w:sz w:val="22"/>
          <w:szCs w:val="22"/>
        </w:rPr>
        <w:t xml:space="preserve"> por meio de Portaria do Poder Executivo Municipal.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4º</w:t>
      </w:r>
      <w:r>
        <w:rPr>
          <w:b/>
          <w:sz w:val="22"/>
          <w:szCs w:val="22"/>
        </w:rPr>
        <w:t>.</w:t>
      </w:r>
      <w:r w:rsidRPr="008E2E8F">
        <w:rPr>
          <w:sz w:val="22"/>
          <w:szCs w:val="22"/>
        </w:rPr>
        <w:t xml:space="preserve"> O Núcleo de Apoio Técnico que trata a presente Lei será composta por profissionais das seguintes áreas: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I –</w:t>
      </w:r>
      <w:r>
        <w:rPr>
          <w:b/>
          <w:sz w:val="22"/>
          <w:szCs w:val="22"/>
        </w:rPr>
        <w:t xml:space="preserve">  </w:t>
      </w:r>
      <w:r w:rsidRPr="008E2E8F">
        <w:rPr>
          <w:sz w:val="22"/>
          <w:szCs w:val="22"/>
        </w:rPr>
        <w:t xml:space="preserve"> 02 (dois) advogados;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II –</w:t>
      </w:r>
      <w:r>
        <w:rPr>
          <w:b/>
          <w:sz w:val="22"/>
          <w:szCs w:val="22"/>
        </w:rPr>
        <w:t xml:space="preserve"> </w:t>
      </w:r>
      <w:r w:rsidRPr="008E2E8F">
        <w:rPr>
          <w:sz w:val="22"/>
          <w:szCs w:val="22"/>
        </w:rPr>
        <w:t xml:space="preserve"> 02 (dois) médicos;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III –</w:t>
      </w:r>
      <w:r w:rsidRPr="008E2E8F">
        <w:rPr>
          <w:sz w:val="22"/>
          <w:szCs w:val="22"/>
        </w:rPr>
        <w:t xml:space="preserve"> 01 (um) farmacêutico;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IV –</w:t>
      </w:r>
      <w:r w:rsidRPr="008E2E8F">
        <w:rPr>
          <w:sz w:val="22"/>
          <w:szCs w:val="22"/>
        </w:rPr>
        <w:t xml:space="preserve"> 01 (um) enfermeiro;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V –</w:t>
      </w:r>
      <w:r w:rsidRPr="008E2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E2E8F">
        <w:rPr>
          <w:sz w:val="22"/>
          <w:szCs w:val="22"/>
        </w:rPr>
        <w:t>01 (um) gestor Municipal de finanças;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VI –</w:t>
      </w:r>
      <w:r w:rsidRPr="008E2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2E8F">
        <w:rPr>
          <w:sz w:val="22"/>
          <w:szCs w:val="22"/>
        </w:rPr>
        <w:t>01 (um) nutricionista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VII –</w:t>
      </w:r>
      <w:r w:rsidRPr="008E2E8F">
        <w:rPr>
          <w:sz w:val="22"/>
          <w:szCs w:val="22"/>
        </w:rPr>
        <w:t xml:space="preserve"> 01 (um) assistente social.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5º</w:t>
      </w:r>
      <w:r>
        <w:rPr>
          <w:b/>
          <w:sz w:val="22"/>
          <w:szCs w:val="22"/>
        </w:rPr>
        <w:t>.</w:t>
      </w:r>
      <w:r w:rsidRPr="008E2E8F">
        <w:rPr>
          <w:sz w:val="22"/>
          <w:szCs w:val="22"/>
        </w:rPr>
        <w:t xml:space="preserve"> O Núcleo de Apoio Técnico (NAT) poderá ser auxiliado por profissionais multidisciplinares do quadro da Municipalidade, para cumprimento de suas atribuições.</w:t>
      </w: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 w:firstLine="567"/>
        <w:jc w:val="both"/>
        <w:rPr>
          <w:sz w:val="22"/>
          <w:szCs w:val="22"/>
        </w:rPr>
      </w:pPr>
      <w:r w:rsidRPr="008E2E8F">
        <w:rPr>
          <w:b/>
          <w:sz w:val="22"/>
          <w:szCs w:val="22"/>
        </w:rPr>
        <w:t>Art. 6º</w:t>
      </w:r>
      <w:r>
        <w:rPr>
          <w:b/>
          <w:sz w:val="22"/>
          <w:szCs w:val="22"/>
        </w:rPr>
        <w:t>.</w:t>
      </w:r>
      <w:r w:rsidRPr="008E2E8F">
        <w:rPr>
          <w:sz w:val="22"/>
          <w:szCs w:val="22"/>
        </w:rPr>
        <w:t xml:space="preserve"> Esta Lei entra em vigor na data de sua publicação.</w:t>
      </w:r>
    </w:p>
    <w:p w:rsidR="00DB444E" w:rsidRPr="008E2E8F" w:rsidRDefault="00DB444E" w:rsidP="00DB444E">
      <w:pPr>
        <w:ind w:left="-284"/>
        <w:jc w:val="both"/>
        <w:rPr>
          <w:sz w:val="22"/>
          <w:szCs w:val="22"/>
        </w:rPr>
      </w:pPr>
    </w:p>
    <w:p w:rsidR="00DB444E" w:rsidRPr="008E2E8F" w:rsidRDefault="00DB444E" w:rsidP="00DB444E">
      <w:pPr>
        <w:ind w:left="-284"/>
        <w:jc w:val="both"/>
        <w:rPr>
          <w:sz w:val="22"/>
          <w:szCs w:val="22"/>
        </w:rPr>
      </w:pP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16"/>
          <w:szCs w:val="16"/>
        </w:rPr>
      </w:pPr>
    </w:p>
    <w:p w:rsidR="00EB4A2B" w:rsidRPr="0092028A" w:rsidRDefault="00EB4A2B" w:rsidP="00EB4A2B">
      <w:pPr>
        <w:jc w:val="center"/>
      </w:pPr>
      <w:r>
        <w:t>Gabinete da Prefeita</w:t>
      </w:r>
      <w:r w:rsidRPr="0092028A">
        <w:t>, 05 de dezembro de 2018.</w:t>
      </w:r>
    </w:p>
    <w:p w:rsidR="00EB4A2B" w:rsidRPr="0092028A" w:rsidRDefault="00EB4A2B" w:rsidP="00EB4A2B">
      <w:pPr>
        <w:jc w:val="center"/>
      </w:pPr>
    </w:p>
    <w:p w:rsidR="00EB4A2B" w:rsidRPr="0092028A" w:rsidRDefault="00EB4A2B" w:rsidP="00EB4A2B">
      <w:pPr>
        <w:jc w:val="center"/>
        <w:rPr>
          <w:b/>
        </w:rPr>
      </w:pPr>
      <w:r>
        <w:rPr>
          <w:b/>
        </w:rPr>
        <w:t xml:space="preserve">Lívia </w:t>
      </w:r>
      <w:proofErr w:type="spellStart"/>
      <w:r>
        <w:rPr>
          <w:b/>
        </w:rPr>
        <w:t>Bello</w:t>
      </w:r>
      <w:proofErr w:type="spellEnd"/>
    </w:p>
    <w:p w:rsidR="00DB444E" w:rsidRDefault="00EB4A2B" w:rsidP="00DB444E">
      <w:pPr>
        <w:jc w:val="center"/>
        <w:rPr>
          <w:b/>
        </w:rPr>
      </w:pPr>
      <w:r>
        <w:rPr>
          <w:b/>
        </w:rPr>
        <w:t>Prefeita</w:t>
      </w:r>
      <w:bookmarkStart w:id="0" w:name="_GoBack"/>
      <w:bookmarkEnd w:id="0"/>
    </w:p>
    <w:sectPr w:rsidR="00DB444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20" w:rsidRDefault="00304F20" w:rsidP="00A87B49">
      <w:r>
        <w:separator/>
      </w:r>
    </w:p>
  </w:endnote>
  <w:endnote w:type="continuationSeparator" w:id="0">
    <w:p w:rsidR="00304F20" w:rsidRDefault="00304F20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20" w:rsidRDefault="00304F20" w:rsidP="00A87B49">
      <w:r>
        <w:separator/>
      </w:r>
    </w:p>
  </w:footnote>
  <w:footnote w:type="continuationSeparator" w:id="0">
    <w:p w:rsidR="00304F20" w:rsidRDefault="00304F20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304F20"/>
    <w:rsid w:val="00337F03"/>
    <w:rsid w:val="00372804"/>
    <w:rsid w:val="00467CBA"/>
    <w:rsid w:val="00472648"/>
    <w:rsid w:val="00482FEA"/>
    <w:rsid w:val="004F52E0"/>
    <w:rsid w:val="005D52E1"/>
    <w:rsid w:val="00667EA2"/>
    <w:rsid w:val="0069758C"/>
    <w:rsid w:val="006C195D"/>
    <w:rsid w:val="00746099"/>
    <w:rsid w:val="00854C6C"/>
    <w:rsid w:val="008976DC"/>
    <w:rsid w:val="00927A76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5215"/>
    <w:rsid w:val="00BB63A4"/>
    <w:rsid w:val="00BC72CC"/>
    <w:rsid w:val="00C16F7C"/>
    <w:rsid w:val="00C4475C"/>
    <w:rsid w:val="00D33E65"/>
    <w:rsid w:val="00DB1ABD"/>
    <w:rsid w:val="00DB444E"/>
    <w:rsid w:val="00DD0EB5"/>
    <w:rsid w:val="00E54EBE"/>
    <w:rsid w:val="00E54F97"/>
    <w:rsid w:val="00E96E0A"/>
    <w:rsid w:val="00EB4A2B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5DC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2018-12-06T12:23:00Z</cp:lastPrinted>
  <dcterms:created xsi:type="dcterms:W3CDTF">2018-12-06T12:36:00Z</dcterms:created>
  <dcterms:modified xsi:type="dcterms:W3CDTF">2018-12-06T12:36:00Z</dcterms:modified>
</cp:coreProperties>
</file>