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1B" w:rsidRDefault="00B97E1B" w:rsidP="00B97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7E1B" w:rsidRPr="00B97E1B" w:rsidRDefault="00B97E1B" w:rsidP="00B97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E1B" w:rsidRDefault="00B97E1B" w:rsidP="00072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EE1" w:rsidRDefault="00361EE1" w:rsidP="00B97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3D" w:rsidRDefault="00EA4DDB" w:rsidP="00072824">
      <w:pPr>
        <w:spacing w:after="0" w:line="240" w:lineRule="auto"/>
        <w:ind w:left="-284"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824">
        <w:rPr>
          <w:rFonts w:ascii="Times New Roman" w:hAnsi="Times New Roman" w:cs="Times New Roman"/>
          <w:b/>
          <w:sz w:val="24"/>
          <w:szCs w:val="24"/>
          <w:u w:val="single"/>
        </w:rPr>
        <w:t xml:space="preserve">LEI Nº </w:t>
      </w:r>
      <w:r w:rsidR="00072824">
        <w:rPr>
          <w:rFonts w:ascii="Times New Roman" w:hAnsi="Times New Roman" w:cs="Times New Roman"/>
          <w:b/>
          <w:sz w:val="24"/>
          <w:szCs w:val="24"/>
          <w:u w:val="single"/>
        </w:rPr>
        <w:t>1.971</w:t>
      </w:r>
      <w:r w:rsidRPr="0007282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072824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Pr="0007282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072824">
        <w:rPr>
          <w:rFonts w:ascii="Times New Roman" w:hAnsi="Times New Roman" w:cs="Times New Roman"/>
          <w:b/>
          <w:sz w:val="24"/>
          <w:szCs w:val="24"/>
          <w:u w:val="single"/>
        </w:rPr>
        <w:t>JULHO</w:t>
      </w:r>
      <w:r w:rsidR="00B97E1B" w:rsidRPr="0007282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2015</w:t>
      </w:r>
    </w:p>
    <w:p w:rsidR="00072824" w:rsidRPr="00072824" w:rsidRDefault="00072824" w:rsidP="00072824">
      <w:pPr>
        <w:spacing w:after="0" w:line="240" w:lineRule="auto"/>
        <w:ind w:left="-284"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E1B" w:rsidRPr="00072824" w:rsidRDefault="00B97E1B" w:rsidP="0007282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7E1B" w:rsidRPr="00072824" w:rsidRDefault="00EA4DDB" w:rsidP="00072824">
      <w:pPr>
        <w:spacing w:after="0" w:line="240" w:lineRule="auto"/>
        <w:ind w:left="3686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824">
        <w:rPr>
          <w:rFonts w:ascii="Times New Roman" w:hAnsi="Times New Roman" w:cs="Times New Roman"/>
          <w:b/>
          <w:i/>
          <w:sz w:val="24"/>
          <w:szCs w:val="24"/>
        </w:rPr>
        <w:t>DISPÕE SOBRE A INSTALAÇÃO DE “CAIXAS ELETRÔNICOS</w:t>
      </w:r>
      <w:r w:rsidR="00361EE1" w:rsidRPr="00072824">
        <w:rPr>
          <w:rFonts w:ascii="Times New Roman" w:hAnsi="Times New Roman" w:cs="Times New Roman"/>
          <w:b/>
          <w:i/>
          <w:sz w:val="24"/>
          <w:szCs w:val="24"/>
        </w:rPr>
        <w:t xml:space="preserve"> EM ALTURA REDUZIDA</w:t>
      </w:r>
      <w:r w:rsidRPr="00072824">
        <w:rPr>
          <w:rFonts w:ascii="Times New Roman" w:hAnsi="Times New Roman" w:cs="Times New Roman"/>
          <w:b/>
          <w:i/>
          <w:sz w:val="24"/>
          <w:szCs w:val="24"/>
        </w:rPr>
        <w:t xml:space="preserve"> NAS AGÊNCIAS BANCÁRIAS” DO MUNICÍPIO DE ARARUAMA E DÁ OUTRAS PROVIDÊNCIAS.</w:t>
      </w:r>
    </w:p>
    <w:p w:rsidR="00B97E1B" w:rsidRPr="00072824" w:rsidRDefault="00B97E1B" w:rsidP="0007282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E1B" w:rsidRPr="00072824" w:rsidRDefault="00EA4DDB" w:rsidP="00072824">
      <w:pPr>
        <w:spacing w:after="0" w:line="240" w:lineRule="auto"/>
        <w:ind w:left="3686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824">
        <w:rPr>
          <w:rFonts w:ascii="Times New Roman" w:hAnsi="Times New Roman" w:cs="Times New Roman"/>
          <w:b/>
          <w:sz w:val="24"/>
          <w:szCs w:val="24"/>
        </w:rPr>
        <w:t>(Projeto de Lei nº 34</w:t>
      </w:r>
      <w:r w:rsidR="00B97E1B" w:rsidRPr="00072824">
        <w:rPr>
          <w:rFonts w:ascii="Times New Roman" w:hAnsi="Times New Roman" w:cs="Times New Roman"/>
          <w:b/>
          <w:sz w:val="24"/>
          <w:szCs w:val="24"/>
        </w:rPr>
        <w:t xml:space="preserve"> de autoria do Vereador José Magno Martins)</w:t>
      </w:r>
    </w:p>
    <w:p w:rsidR="00B97E1B" w:rsidRDefault="00B97E1B" w:rsidP="0007282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824" w:rsidRDefault="00072824" w:rsidP="0007282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824" w:rsidRPr="00072824" w:rsidRDefault="00072824" w:rsidP="0007282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1B" w:rsidRDefault="00B97E1B" w:rsidP="0007282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072824">
        <w:rPr>
          <w:rFonts w:ascii="Times New Roman" w:hAnsi="Times New Roman" w:cs="Times New Roman"/>
          <w:b/>
          <w:sz w:val="24"/>
          <w:szCs w:val="24"/>
        </w:rPr>
        <w:t>A Câmara Municipal de Araruama</w:t>
      </w:r>
      <w:r w:rsidRPr="00072824">
        <w:rPr>
          <w:rFonts w:ascii="Times New Roman" w:hAnsi="Times New Roman" w:cs="Times New Roman"/>
          <w:sz w:val="24"/>
          <w:szCs w:val="24"/>
        </w:rPr>
        <w:t xml:space="preserve"> aprova e o Exmo. Sr. Prefeito sanciona a seguinte Lei:</w:t>
      </w:r>
    </w:p>
    <w:p w:rsidR="00072824" w:rsidRPr="00072824" w:rsidRDefault="00072824" w:rsidP="0007282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B97E1B" w:rsidRPr="00072824" w:rsidRDefault="00B97E1B" w:rsidP="0007282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B97E1B" w:rsidRPr="00072824" w:rsidRDefault="00B97E1B" w:rsidP="0007282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072824">
        <w:rPr>
          <w:rFonts w:ascii="Times New Roman" w:hAnsi="Times New Roman" w:cs="Times New Roman"/>
          <w:b/>
          <w:sz w:val="24"/>
          <w:szCs w:val="24"/>
        </w:rPr>
        <w:t>Art. 1º</w:t>
      </w:r>
      <w:r w:rsidR="00EA4DDB" w:rsidRPr="00072824">
        <w:rPr>
          <w:rFonts w:ascii="Times New Roman" w:hAnsi="Times New Roman" w:cs="Times New Roman"/>
          <w:sz w:val="24"/>
          <w:szCs w:val="24"/>
        </w:rPr>
        <w:t>. Fica instituído no âmbito do Município de Araruama, que todas a</w:t>
      </w:r>
      <w:r w:rsidR="00361EE1" w:rsidRPr="00072824">
        <w:rPr>
          <w:rFonts w:ascii="Times New Roman" w:hAnsi="Times New Roman" w:cs="Times New Roman"/>
          <w:sz w:val="24"/>
          <w:szCs w:val="24"/>
        </w:rPr>
        <w:t>s</w:t>
      </w:r>
      <w:r w:rsidR="00EA4DDB" w:rsidRPr="00072824">
        <w:rPr>
          <w:rFonts w:ascii="Times New Roman" w:hAnsi="Times New Roman" w:cs="Times New Roman"/>
          <w:sz w:val="24"/>
          <w:szCs w:val="24"/>
        </w:rPr>
        <w:t xml:space="preserve"> agências bancárias, que contarem com área de caixas eletrônicos para auto-atendimento, deverão disponibilizar aos clientes pelo menos um terminal com tela e teclado em altura reduzida, compatível para utilização por usuários de cadei</w:t>
      </w:r>
      <w:r w:rsidR="00361EE1" w:rsidRPr="00072824">
        <w:rPr>
          <w:rFonts w:ascii="Times New Roman" w:hAnsi="Times New Roman" w:cs="Times New Roman"/>
          <w:sz w:val="24"/>
          <w:szCs w:val="24"/>
        </w:rPr>
        <w:t>r</w:t>
      </w:r>
      <w:r w:rsidR="00EA4DDB" w:rsidRPr="00072824">
        <w:rPr>
          <w:rFonts w:ascii="Times New Roman" w:hAnsi="Times New Roman" w:cs="Times New Roman"/>
          <w:sz w:val="24"/>
          <w:szCs w:val="24"/>
        </w:rPr>
        <w:t>as de roda e pessoas com baixa estatura.</w:t>
      </w:r>
    </w:p>
    <w:p w:rsidR="00B97E1B" w:rsidRPr="00072824" w:rsidRDefault="00B97E1B" w:rsidP="0007282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B97E1B" w:rsidRPr="00072824" w:rsidRDefault="00B97E1B" w:rsidP="0007282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072824">
        <w:rPr>
          <w:rFonts w:ascii="Times New Roman" w:hAnsi="Times New Roman" w:cs="Times New Roman"/>
          <w:b/>
          <w:sz w:val="24"/>
          <w:szCs w:val="24"/>
        </w:rPr>
        <w:t>Art. 2º.</w:t>
      </w:r>
      <w:r w:rsidR="00EA4DDB" w:rsidRPr="00072824">
        <w:rPr>
          <w:rFonts w:ascii="Times New Roman" w:hAnsi="Times New Roman" w:cs="Times New Roman"/>
          <w:sz w:val="24"/>
          <w:szCs w:val="24"/>
        </w:rPr>
        <w:t xml:space="preserve"> Os bancos alcançados pelo disposto no artigo anterior terão prazo de 180 (cento e oitenta) dias contados da publicação desta Lei, para instalar os respectivos terminais em suas agências.</w:t>
      </w:r>
    </w:p>
    <w:p w:rsidR="00B97E1B" w:rsidRPr="00072824" w:rsidRDefault="00B97E1B" w:rsidP="0007282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B97E1B" w:rsidRDefault="00B97E1B" w:rsidP="0007282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072824">
        <w:rPr>
          <w:rFonts w:ascii="Times New Roman" w:hAnsi="Times New Roman" w:cs="Times New Roman"/>
          <w:b/>
          <w:sz w:val="24"/>
          <w:szCs w:val="24"/>
        </w:rPr>
        <w:t>Art. 3º</w:t>
      </w:r>
      <w:r w:rsidRPr="00072824">
        <w:rPr>
          <w:rFonts w:ascii="Times New Roman" w:hAnsi="Times New Roman" w:cs="Times New Roman"/>
          <w:sz w:val="24"/>
          <w:szCs w:val="24"/>
        </w:rPr>
        <w:t>. Esta Lei entra em vigor na data de sua publicação.</w:t>
      </w:r>
    </w:p>
    <w:p w:rsidR="00072824" w:rsidRDefault="00072824" w:rsidP="0007282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072824" w:rsidRPr="00072824" w:rsidRDefault="00072824" w:rsidP="0007282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B97E1B" w:rsidRPr="00072824" w:rsidRDefault="00B97E1B" w:rsidP="00072824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B97E1B" w:rsidRDefault="00B97E1B" w:rsidP="00072824">
      <w:pPr>
        <w:spacing w:after="0" w:line="240" w:lineRule="auto"/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072824">
        <w:rPr>
          <w:rFonts w:ascii="Times New Roman" w:hAnsi="Times New Roman" w:cs="Times New Roman"/>
          <w:sz w:val="24"/>
          <w:szCs w:val="24"/>
        </w:rPr>
        <w:t>Gabinete de Pre</w:t>
      </w:r>
      <w:r w:rsidR="00072824">
        <w:rPr>
          <w:rFonts w:ascii="Times New Roman" w:hAnsi="Times New Roman" w:cs="Times New Roman"/>
          <w:sz w:val="24"/>
          <w:szCs w:val="24"/>
        </w:rPr>
        <w:t>feito</w:t>
      </w:r>
      <w:r w:rsidRPr="00072824">
        <w:rPr>
          <w:rFonts w:ascii="Times New Roman" w:hAnsi="Times New Roman" w:cs="Times New Roman"/>
          <w:sz w:val="24"/>
          <w:szCs w:val="24"/>
        </w:rPr>
        <w:t>,</w:t>
      </w:r>
      <w:r w:rsidR="00361EE1" w:rsidRPr="00072824">
        <w:rPr>
          <w:rFonts w:ascii="Times New Roman" w:hAnsi="Times New Roman" w:cs="Times New Roman"/>
          <w:sz w:val="24"/>
          <w:szCs w:val="24"/>
        </w:rPr>
        <w:t xml:space="preserve"> 0</w:t>
      </w:r>
      <w:r w:rsidR="00072824">
        <w:rPr>
          <w:rFonts w:ascii="Times New Roman" w:hAnsi="Times New Roman" w:cs="Times New Roman"/>
          <w:sz w:val="24"/>
          <w:szCs w:val="24"/>
        </w:rPr>
        <w:t>9</w:t>
      </w:r>
      <w:r w:rsidRPr="00072824">
        <w:rPr>
          <w:rFonts w:ascii="Times New Roman" w:hAnsi="Times New Roman" w:cs="Times New Roman"/>
          <w:sz w:val="24"/>
          <w:szCs w:val="24"/>
        </w:rPr>
        <w:t xml:space="preserve"> de julho de 2015</w:t>
      </w:r>
    </w:p>
    <w:p w:rsidR="00072824" w:rsidRDefault="00072824" w:rsidP="00072824">
      <w:pPr>
        <w:spacing w:after="0" w:line="240" w:lineRule="auto"/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072824" w:rsidRPr="00072824" w:rsidRDefault="00072824" w:rsidP="00072824">
      <w:pPr>
        <w:spacing w:after="0" w:line="240" w:lineRule="auto"/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B97E1B" w:rsidRPr="00072824" w:rsidRDefault="00B97E1B" w:rsidP="00072824">
      <w:pPr>
        <w:spacing w:after="0" w:line="240" w:lineRule="auto"/>
        <w:ind w:left="-284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E1" w:rsidRPr="00072824" w:rsidRDefault="00361EE1" w:rsidP="00072824">
      <w:pPr>
        <w:spacing w:after="0" w:line="240" w:lineRule="auto"/>
        <w:ind w:left="-284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E1B" w:rsidRPr="00072824" w:rsidRDefault="00072824" w:rsidP="000728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Miguel Jeovani</w:t>
      </w:r>
    </w:p>
    <w:p w:rsidR="00B97E1B" w:rsidRPr="00072824" w:rsidRDefault="00072824" w:rsidP="00072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Prefeito</w:t>
      </w:r>
    </w:p>
    <w:sectPr w:rsidR="00B97E1B" w:rsidRPr="00072824" w:rsidSect="005627E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C6" w:rsidRDefault="007270C6" w:rsidP="00072824">
      <w:pPr>
        <w:spacing w:after="0" w:line="240" w:lineRule="auto"/>
      </w:pPr>
      <w:r>
        <w:separator/>
      </w:r>
    </w:p>
  </w:endnote>
  <w:endnote w:type="continuationSeparator" w:id="0">
    <w:p w:rsidR="007270C6" w:rsidRDefault="007270C6" w:rsidP="0007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C6" w:rsidRDefault="007270C6" w:rsidP="00072824">
      <w:pPr>
        <w:spacing w:after="0" w:line="240" w:lineRule="auto"/>
      </w:pPr>
      <w:r>
        <w:separator/>
      </w:r>
    </w:p>
  </w:footnote>
  <w:footnote w:type="continuationSeparator" w:id="0">
    <w:p w:rsidR="007270C6" w:rsidRDefault="007270C6" w:rsidP="0007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24" w:rsidRDefault="003B591E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-432435</wp:posOffset>
              </wp:positionH>
              <wp:positionV relativeFrom="paragraph">
                <wp:posOffset>-300990</wp:posOffset>
              </wp:positionV>
              <wp:extent cx="6348095" cy="100520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8095" cy="1005205"/>
                        <a:chOff x="1020" y="450"/>
                        <a:chExt cx="9997" cy="158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0" y="450"/>
                          <a:ext cx="1500" cy="1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24" w:rsidRDefault="003B591E" w:rsidP="00072824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733425" cy="762000"/>
                                  <wp:effectExtent l="0" t="0" r="0" b="0"/>
                                  <wp:docPr id="6" name="Imagem 5" descr="só 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só 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06" y="570"/>
                          <a:ext cx="6211" cy="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24" w:rsidRPr="00072824" w:rsidRDefault="00072824" w:rsidP="00072824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282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072824" w:rsidRPr="00072824" w:rsidRDefault="00072824" w:rsidP="00072824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282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PREFEITURA MUNICIPAL DE ARARUAMA </w:t>
                            </w:r>
                          </w:p>
                          <w:p w:rsidR="00072824" w:rsidRPr="00072824" w:rsidRDefault="00072824" w:rsidP="00072824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282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GABINETE DO 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2" y="780"/>
                          <a:ext cx="2407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24" w:rsidRDefault="003B591E" w:rsidP="00072824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57300" cy="304800"/>
                                  <wp:effectExtent l="0" t="0" r="0" b="0"/>
                                  <wp:docPr id="5" name="Imagem 6" descr="só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 descr="só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4.05pt;margin-top:-23.7pt;width:499.85pt;height:79.15pt;z-index:251658240" coordorigin="1020,450" coordsize="9997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20;top:450;width:1500;height:1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:rsidR="00072824" w:rsidRDefault="003B591E" w:rsidP="00072824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733425" cy="762000"/>
                            <wp:effectExtent l="0" t="0" r="0" b="0"/>
                            <wp:docPr id="6" name="Imagem 5" descr="só 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só 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4806;top:570;width:6211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072824" w:rsidRPr="00072824" w:rsidRDefault="00072824" w:rsidP="00072824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072824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ESTADO DO RIO DE JANEIRO</w:t>
                      </w:r>
                    </w:p>
                    <w:p w:rsidR="00072824" w:rsidRPr="00072824" w:rsidRDefault="00072824" w:rsidP="00072824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072824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PREFEITURA MUNICIPAL DE ARARUAMA </w:t>
                      </w:r>
                    </w:p>
                    <w:p w:rsidR="00072824" w:rsidRPr="00072824" w:rsidRDefault="00072824" w:rsidP="00072824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07282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GABINETE DO PREFEITO</w:t>
                      </w:r>
                    </w:p>
                  </w:txbxContent>
                </v:textbox>
              </v:shape>
              <v:shape id="Text Box 4" o:spid="_x0000_s1029" type="#_x0000_t202" style="position:absolute;left:2422;top:780;width:2407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<v:textbox style="mso-fit-shape-to-text:t">
                  <w:txbxContent>
                    <w:p w:rsidR="00072824" w:rsidRDefault="003B591E" w:rsidP="00072824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257300" cy="304800"/>
                            <wp:effectExtent l="0" t="0" r="0" b="0"/>
                            <wp:docPr id="5" name="Imagem 6" descr="só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 descr="só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1B"/>
    <w:rsid w:val="00072824"/>
    <w:rsid w:val="000A3EA2"/>
    <w:rsid w:val="000E35DF"/>
    <w:rsid w:val="00152356"/>
    <w:rsid w:val="00361EE1"/>
    <w:rsid w:val="003B591E"/>
    <w:rsid w:val="00426A8B"/>
    <w:rsid w:val="005627ED"/>
    <w:rsid w:val="007270C6"/>
    <w:rsid w:val="00AE566E"/>
    <w:rsid w:val="00AF4AB6"/>
    <w:rsid w:val="00B62B0D"/>
    <w:rsid w:val="00B97E1B"/>
    <w:rsid w:val="00EA4DDB"/>
    <w:rsid w:val="00F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A4AA31-65CE-48AD-AF83-B42F2013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72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72824"/>
  </w:style>
  <w:style w:type="paragraph" w:styleId="Rodap">
    <w:name w:val="footer"/>
    <w:basedOn w:val="Normal"/>
    <w:link w:val="RodapChar"/>
    <w:uiPriority w:val="99"/>
    <w:semiHidden/>
    <w:unhideWhenUsed/>
    <w:rsid w:val="00072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7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OUVIDORIA</cp:lastModifiedBy>
  <cp:revision>2</cp:revision>
  <cp:lastPrinted>2015-07-07T18:53:00Z</cp:lastPrinted>
  <dcterms:created xsi:type="dcterms:W3CDTF">2018-12-04T15:52:00Z</dcterms:created>
  <dcterms:modified xsi:type="dcterms:W3CDTF">2018-12-04T15:52:00Z</dcterms:modified>
</cp:coreProperties>
</file>