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4A84" w14:textId="68572A48" w:rsidR="00E95D19" w:rsidRDefault="00B23C08" w:rsidP="00B23C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LEI Nº </w:t>
      </w:r>
      <w:proofErr w:type="gramStart"/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92B43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A7F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3126"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proofErr w:type="gramEnd"/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540B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068E7"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JULHO</w:t>
      </w:r>
      <w:r w:rsidRPr="0090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2019.</w:t>
      </w:r>
    </w:p>
    <w:p w14:paraId="2DD7F57F" w14:textId="77777777" w:rsidR="00392B43" w:rsidRPr="00BF3BB1" w:rsidRDefault="00392B43" w:rsidP="00392B43">
      <w:pPr>
        <w:ind w:left="4536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EMENTA: ESTABELECE A POLÍTICA MUNICIPAL DE SALVAGUARDA, FOMENTO E INCENTIVO AO SAMBA NO ÂMBITO DO MUNICÍPIO DE ARARUAMA E DÁ OUTRAS PROVIDÊNCIAS</w:t>
      </w:r>
      <w:r w:rsidRPr="00BF3BB1">
        <w:rPr>
          <w:sz w:val="24"/>
          <w:szCs w:val="24"/>
        </w:rPr>
        <w:t>.</w:t>
      </w:r>
    </w:p>
    <w:p w14:paraId="50F1CE85" w14:textId="77777777" w:rsidR="00392B43" w:rsidRPr="00BF3BB1" w:rsidRDefault="00392B43" w:rsidP="00392B43">
      <w:pPr>
        <w:rPr>
          <w:sz w:val="24"/>
          <w:szCs w:val="24"/>
        </w:rPr>
      </w:pPr>
    </w:p>
    <w:p w14:paraId="678CA5CC" w14:textId="77777777" w:rsidR="00392B43" w:rsidRDefault="00392B43" w:rsidP="00392B43">
      <w:pPr>
        <w:ind w:left="4536"/>
        <w:jc w:val="both"/>
        <w:rPr>
          <w:b/>
          <w:sz w:val="24"/>
          <w:szCs w:val="24"/>
        </w:rPr>
      </w:pPr>
      <w:r w:rsidRPr="00BF3BB1">
        <w:rPr>
          <w:b/>
          <w:sz w:val="24"/>
          <w:szCs w:val="24"/>
        </w:rPr>
        <w:t>(Projeto de Lei nº 32 de autoria do Vereador José Antônio Barroso O. Batista).</w:t>
      </w:r>
    </w:p>
    <w:p w14:paraId="2BE67321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sz w:val="24"/>
          <w:szCs w:val="24"/>
        </w:rPr>
        <w:t>A Câmara Municipal de Araruama aprova e a Exma. Senhora Prefeita sanciona a seguinte Lei:</w:t>
      </w:r>
    </w:p>
    <w:p w14:paraId="42DB8710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Art. 1</w:t>
      </w:r>
      <w:proofErr w:type="gramStart"/>
      <w:r w:rsidRPr="00BF3BB1">
        <w:rPr>
          <w:b/>
          <w:sz w:val="24"/>
          <w:szCs w:val="24"/>
        </w:rPr>
        <w:t>º</w:t>
      </w:r>
      <w:r w:rsidRPr="00BF3BB1">
        <w:rPr>
          <w:sz w:val="24"/>
          <w:szCs w:val="24"/>
        </w:rPr>
        <w:t xml:space="preserve"> .</w:t>
      </w:r>
      <w:proofErr w:type="gramEnd"/>
      <w:r w:rsidRPr="00BF3BB1">
        <w:rPr>
          <w:sz w:val="24"/>
          <w:szCs w:val="24"/>
        </w:rPr>
        <w:t xml:space="preserve">  </w:t>
      </w:r>
      <w:r>
        <w:rPr>
          <w:sz w:val="24"/>
          <w:szCs w:val="24"/>
        </w:rPr>
        <w:t>F</w:t>
      </w:r>
      <w:r w:rsidRPr="00BF3BB1">
        <w:rPr>
          <w:sz w:val="24"/>
          <w:szCs w:val="24"/>
        </w:rPr>
        <w:t xml:space="preserve">ica estabelecida a Política Municipal de Salvaguarda, Fomento e Incentivo ao Samba no âmbito do Município de Araruama, com o objetivo de valorizar a </w:t>
      </w:r>
      <w:proofErr w:type="gramStart"/>
      <w:r w:rsidRPr="00BF3BB1">
        <w:rPr>
          <w:sz w:val="24"/>
          <w:szCs w:val="24"/>
        </w:rPr>
        <w:t>memória ,</w:t>
      </w:r>
      <w:proofErr w:type="gramEnd"/>
      <w:r w:rsidRPr="00BF3BB1">
        <w:rPr>
          <w:sz w:val="24"/>
          <w:szCs w:val="24"/>
        </w:rPr>
        <w:t xml:space="preserve"> promover o resgate cultural e estimular as novas formas de pensar e fazer o gênero musical.</w:t>
      </w:r>
    </w:p>
    <w:p w14:paraId="7AD954FD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Art. 2º.</w:t>
      </w:r>
      <w:r w:rsidRPr="00BF3BB1">
        <w:rPr>
          <w:sz w:val="24"/>
          <w:szCs w:val="24"/>
        </w:rPr>
        <w:t xml:space="preserve"> A Política </w:t>
      </w:r>
      <w:proofErr w:type="gramStart"/>
      <w:r w:rsidRPr="00BF3BB1">
        <w:rPr>
          <w:sz w:val="24"/>
          <w:szCs w:val="24"/>
        </w:rPr>
        <w:t>Municipal  de</w:t>
      </w:r>
      <w:proofErr w:type="gramEnd"/>
      <w:r w:rsidRPr="00BF3BB1">
        <w:rPr>
          <w:sz w:val="24"/>
          <w:szCs w:val="24"/>
        </w:rPr>
        <w:t xml:space="preserve"> Salvaguarda, Fomento e Incentivo ao Samba será orientada pelos</w:t>
      </w:r>
      <w:r>
        <w:rPr>
          <w:sz w:val="24"/>
          <w:szCs w:val="24"/>
        </w:rPr>
        <w:t xml:space="preserve"> seguintes</w:t>
      </w:r>
      <w:r w:rsidRPr="00BF3BB1">
        <w:rPr>
          <w:sz w:val="24"/>
          <w:szCs w:val="24"/>
        </w:rPr>
        <w:t xml:space="preserve"> princípios:</w:t>
      </w:r>
    </w:p>
    <w:p w14:paraId="7E9E687D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I </w:t>
      </w:r>
      <w:r w:rsidRPr="00BF3BB1">
        <w:rPr>
          <w:sz w:val="24"/>
          <w:szCs w:val="24"/>
        </w:rPr>
        <w:t xml:space="preserve">– </w:t>
      </w:r>
      <w:proofErr w:type="gramStart"/>
      <w:r w:rsidRPr="00BF3BB1">
        <w:rPr>
          <w:sz w:val="24"/>
          <w:szCs w:val="24"/>
        </w:rPr>
        <w:t>valorização</w:t>
      </w:r>
      <w:proofErr w:type="gramEnd"/>
      <w:r w:rsidRPr="00BF3BB1">
        <w:rPr>
          <w:sz w:val="24"/>
          <w:szCs w:val="24"/>
        </w:rPr>
        <w:t xml:space="preserve"> das identidades, da diversidade e do pluralismo cultural do Samba;</w:t>
      </w:r>
    </w:p>
    <w:p w14:paraId="1E1B89E9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II </w:t>
      </w:r>
      <w:r w:rsidRPr="00BF3BB1">
        <w:rPr>
          <w:sz w:val="24"/>
          <w:szCs w:val="24"/>
        </w:rPr>
        <w:t xml:space="preserve">– universalização do acesso a </w:t>
      </w:r>
      <w:proofErr w:type="gramStart"/>
      <w:r w:rsidRPr="00BF3BB1">
        <w:rPr>
          <w:sz w:val="24"/>
          <w:szCs w:val="24"/>
        </w:rPr>
        <w:t>Cultura  e</w:t>
      </w:r>
      <w:proofErr w:type="gramEnd"/>
      <w:r w:rsidRPr="00BF3BB1">
        <w:rPr>
          <w:sz w:val="24"/>
          <w:szCs w:val="24"/>
        </w:rPr>
        <w:t xml:space="preserve"> as formas de fomento;</w:t>
      </w:r>
    </w:p>
    <w:p w14:paraId="218664EC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III</w:t>
      </w:r>
      <w:r w:rsidRPr="00BF3BB1">
        <w:rPr>
          <w:sz w:val="24"/>
          <w:szCs w:val="24"/>
        </w:rPr>
        <w:t xml:space="preserve"> – participação da sociedade civil;</w:t>
      </w:r>
    </w:p>
    <w:p w14:paraId="3BDA6AD5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IV</w:t>
      </w:r>
      <w:r w:rsidRPr="00BF3BB1">
        <w:rPr>
          <w:sz w:val="24"/>
          <w:szCs w:val="24"/>
        </w:rPr>
        <w:t xml:space="preserve"> – interação das </w:t>
      </w:r>
      <w:proofErr w:type="gramStart"/>
      <w:r w:rsidRPr="00BF3BB1">
        <w:rPr>
          <w:sz w:val="24"/>
          <w:szCs w:val="24"/>
        </w:rPr>
        <w:t>políticas  culturais</w:t>
      </w:r>
      <w:proofErr w:type="gramEnd"/>
      <w:r w:rsidRPr="00BF3BB1">
        <w:rPr>
          <w:sz w:val="24"/>
          <w:szCs w:val="24"/>
        </w:rPr>
        <w:t xml:space="preserve"> promovidas pelas diferentes esferas da Federação, de forma a evitar que a falta de diálogo entre gestores da pasta impeça o desenvolvimento </w:t>
      </w:r>
      <w:r>
        <w:rPr>
          <w:sz w:val="24"/>
          <w:szCs w:val="24"/>
        </w:rPr>
        <w:t>de ações estruturantes;</w:t>
      </w:r>
    </w:p>
    <w:p w14:paraId="45413097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V</w:t>
      </w:r>
      <w:r w:rsidRPr="00BF3BB1">
        <w:rPr>
          <w:sz w:val="24"/>
          <w:szCs w:val="24"/>
        </w:rPr>
        <w:t xml:space="preserve"> – valorização da memória e </w:t>
      </w:r>
      <w:proofErr w:type="gramStart"/>
      <w:r w:rsidRPr="00BF3BB1">
        <w:rPr>
          <w:sz w:val="24"/>
          <w:szCs w:val="24"/>
        </w:rPr>
        <w:t>do  patrimônio</w:t>
      </w:r>
      <w:proofErr w:type="gramEnd"/>
      <w:r w:rsidRPr="00BF3BB1">
        <w:rPr>
          <w:sz w:val="24"/>
          <w:szCs w:val="24"/>
        </w:rPr>
        <w:t xml:space="preserve"> cultural municipal  como fator de desenvolvimento social;</w:t>
      </w:r>
    </w:p>
    <w:p w14:paraId="70F1E812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VI</w:t>
      </w:r>
      <w:r w:rsidRPr="00BF3BB1">
        <w:rPr>
          <w:sz w:val="24"/>
          <w:szCs w:val="24"/>
        </w:rPr>
        <w:t xml:space="preserve"> – </w:t>
      </w:r>
      <w:proofErr w:type="gramStart"/>
      <w:r w:rsidRPr="00BF3BB1">
        <w:rPr>
          <w:sz w:val="24"/>
          <w:szCs w:val="24"/>
        </w:rPr>
        <w:t>valorização</w:t>
      </w:r>
      <w:proofErr w:type="gramEnd"/>
      <w:r w:rsidRPr="00BF3BB1">
        <w:rPr>
          <w:sz w:val="24"/>
          <w:szCs w:val="24"/>
        </w:rPr>
        <w:t xml:space="preserve"> de espaços de prática do Samba e seus diversos gêneros, compartilhados entre os mestres/baluartes e os jovens;</w:t>
      </w:r>
    </w:p>
    <w:p w14:paraId="0B60E4DE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VII</w:t>
      </w:r>
      <w:r w:rsidRPr="00BF3BB1">
        <w:rPr>
          <w:sz w:val="24"/>
          <w:szCs w:val="24"/>
        </w:rPr>
        <w:t xml:space="preserve"> – fomento as produções artístico-culturais, como forma de complementar a Política de Salvaguarda do Samba;</w:t>
      </w:r>
    </w:p>
    <w:p w14:paraId="1F38C289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lastRenderedPageBreak/>
        <w:t>VIII</w:t>
      </w:r>
      <w:r w:rsidRPr="00BF3BB1">
        <w:rPr>
          <w:sz w:val="24"/>
          <w:szCs w:val="24"/>
        </w:rPr>
        <w:t xml:space="preserve"> – valorização da participação das mulheres nas variadas áreas da produção artística e econômica do Samba, evitando a invisibilidade que lhes é imposta em uma sociedade historicamente </w:t>
      </w:r>
      <w:proofErr w:type="spellStart"/>
      <w:r w:rsidRPr="00BF3BB1">
        <w:rPr>
          <w:sz w:val="24"/>
          <w:szCs w:val="24"/>
        </w:rPr>
        <w:t>heteronormativa</w:t>
      </w:r>
      <w:proofErr w:type="spellEnd"/>
      <w:r w:rsidRPr="00BF3BB1">
        <w:rPr>
          <w:sz w:val="24"/>
          <w:szCs w:val="24"/>
        </w:rPr>
        <w:t>, machista e misógina.</w:t>
      </w:r>
    </w:p>
    <w:p w14:paraId="5F8BC9D9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Art. 3º</w:t>
      </w:r>
      <w:r w:rsidRPr="00BF3BB1">
        <w:rPr>
          <w:sz w:val="24"/>
          <w:szCs w:val="24"/>
        </w:rPr>
        <w:t xml:space="preserve">. São objetivos da Política Municipal de Salvaguarda, Fomento e Incentivo ao Samba: </w:t>
      </w:r>
    </w:p>
    <w:p w14:paraId="10CB7FFF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I </w:t>
      </w:r>
      <w:r w:rsidRPr="00BF3BB1">
        <w:rPr>
          <w:sz w:val="24"/>
          <w:szCs w:val="24"/>
        </w:rPr>
        <w:t xml:space="preserve">– </w:t>
      </w:r>
      <w:proofErr w:type="gramStart"/>
      <w:r w:rsidRPr="00BF3BB1">
        <w:rPr>
          <w:sz w:val="24"/>
          <w:szCs w:val="24"/>
        </w:rPr>
        <w:t>promover</w:t>
      </w:r>
      <w:proofErr w:type="gramEnd"/>
      <w:r w:rsidRPr="00BF3BB1">
        <w:rPr>
          <w:sz w:val="24"/>
          <w:szCs w:val="24"/>
        </w:rPr>
        <w:t xml:space="preserve"> ações que estimulem a participação da população em geral, tendo em vista a sobrevivência e a continuidade da sua Cultura;</w:t>
      </w:r>
    </w:p>
    <w:p w14:paraId="69FA1E45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II </w:t>
      </w:r>
      <w:r w:rsidRPr="00BF3BB1">
        <w:rPr>
          <w:sz w:val="24"/>
          <w:szCs w:val="24"/>
        </w:rPr>
        <w:t xml:space="preserve">– propor medidas que visem o aperfeiçoamento </w:t>
      </w:r>
      <w:proofErr w:type="gramStart"/>
      <w:r w:rsidRPr="00BF3BB1">
        <w:rPr>
          <w:sz w:val="24"/>
          <w:szCs w:val="24"/>
        </w:rPr>
        <w:t>democrático  das</w:t>
      </w:r>
      <w:proofErr w:type="gramEnd"/>
      <w:r w:rsidRPr="00BF3BB1">
        <w:rPr>
          <w:sz w:val="24"/>
          <w:szCs w:val="24"/>
        </w:rPr>
        <w:t xml:space="preserve"> políticas municipais de Cultura já vigentes;</w:t>
      </w:r>
    </w:p>
    <w:p w14:paraId="3B682598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III</w:t>
      </w:r>
      <w:r w:rsidRPr="00BF3BB1">
        <w:rPr>
          <w:sz w:val="24"/>
          <w:szCs w:val="24"/>
        </w:rPr>
        <w:t xml:space="preserve"> – estimular o acesso a produção, ao </w:t>
      </w:r>
      <w:proofErr w:type="gramStart"/>
      <w:r w:rsidRPr="00BF3BB1">
        <w:rPr>
          <w:sz w:val="24"/>
          <w:szCs w:val="24"/>
        </w:rPr>
        <w:t>registro  e</w:t>
      </w:r>
      <w:proofErr w:type="gramEnd"/>
      <w:r w:rsidRPr="00BF3BB1">
        <w:rPr>
          <w:sz w:val="24"/>
          <w:szCs w:val="24"/>
        </w:rPr>
        <w:t xml:space="preserve"> a difusão das composições e improvisos de Samba, que vem sendo passadas pela oralidade pelos sambistas;</w:t>
      </w:r>
    </w:p>
    <w:p w14:paraId="2576FA9B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IV</w:t>
      </w:r>
      <w:r w:rsidRPr="00BF3BB1">
        <w:rPr>
          <w:sz w:val="24"/>
          <w:szCs w:val="24"/>
        </w:rPr>
        <w:t xml:space="preserve"> – formular e implementar políticas públicas que </w:t>
      </w:r>
      <w:proofErr w:type="gramStart"/>
      <w:r w:rsidRPr="00BF3BB1">
        <w:rPr>
          <w:sz w:val="24"/>
          <w:szCs w:val="24"/>
        </w:rPr>
        <w:t>fomentem  a</w:t>
      </w:r>
      <w:proofErr w:type="gramEnd"/>
      <w:r w:rsidRPr="00BF3BB1">
        <w:rPr>
          <w:sz w:val="24"/>
          <w:szCs w:val="24"/>
        </w:rPr>
        <w:t xml:space="preserve"> produção e a difusão de conhecimentos, bens e serviços relacionados ao Samba;</w:t>
      </w:r>
    </w:p>
    <w:p w14:paraId="6078E399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V</w:t>
      </w:r>
      <w:r w:rsidRPr="00BF3BB1">
        <w:rPr>
          <w:sz w:val="24"/>
          <w:szCs w:val="24"/>
        </w:rPr>
        <w:t xml:space="preserve"> – </w:t>
      </w:r>
      <w:proofErr w:type="gramStart"/>
      <w:r w:rsidRPr="00BF3BB1">
        <w:rPr>
          <w:sz w:val="24"/>
          <w:szCs w:val="24"/>
        </w:rPr>
        <w:t>estimular e garantir</w:t>
      </w:r>
      <w:proofErr w:type="gramEnd"/>
      <w:r w:rsidRPr="00BF3BB1">
        <w:rPr>
          <w:sz w:val="24"/>
          <w:szCs w:val="24"/>
        </w:rPr>
        <w:t xml:space="preserve"> visibilidade a atuação das mulheres nas diversas áreas que compõem o universo do Samba;</w:t>
      </w:r>
    </w:p>
    <w:p w14:paraId="18C055E0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VI</w:t>
      </w:r>
      <w:r w:rsidRPr="00BF3BB1">
        <w:rPr>
          <w:sz w:val="24"/>
          <w:szCs w:val="24"/>
        </w:rPr>
        <w:t xml:space="preserve"> – </w:t>
      </w:r>
      <w:proofErr w:type="gramStart"/>
      <w:r w:rsidRPr="00BF3BB1">
        <w:rPr>
          <w:sz w:val="24"/>
          <w:szCs w:val="24"/>
        </w:rPr>
        <w:t>promover</w:t>
      </w:r>
      <w:proofErr w:type="gramEnd"/>
      <w:r w:rsidRPr="00BF3BB1">
        <w:rPr>
          <w:sz w:val="24"/>
          <w:szCs w:val="24"/>
        </w:rPr>
        <w:t xml:space="preserve"> a preservação do Patrimônio Cultural local, material e imaterial; </w:t>
      </w:r>
    </w:p>
    <w:p w14:paraId="25AB3E6E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VII </w:t>
      </w:r>
      <w:r w:rsidRPr="00BF3BB1">
        <w:rPr>
          <w:sz w:val="24"/>
          <w:szCs w:val="24"/>
        </w:rPr>
        <w:t xml:space="preserve">– promover ações e políticas que destaquem o protagonismo das diversas gerações do Samba de todo o Estado do Rio de Janeiro na construção da identidade e da </w:t>
      </w:r>
      <w:proofErr w:type="gramStart"/>
      <w:r w:rsidRPr="00BF3BB1">
        <w:rPr>
          <w:sz w:val="24"/>
          <w:szCs w:val="24"/>
        </w:rPr>
        <w:t>história  do</w:t>
      </w:r>
      <w:proofErr w:type="gramEnd"/>
      <w:r w:rsidRPr="00BF3BB1">
        <w:rPr>
          <w:sz w:val="24"/>
          <w:szCs w:val="24"/>
        </w:rPr>
        <w:t xml:space="preserve"> Município;</w:t>
      </w:r>
    </w:p>
    <w:p w14:paraId="3586C373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Art. 4º</w:t>
      </w:r>
      <w:r w:rsidRPr="00BF3BB1">
        <w:rPr>
          <w:sz w:val="24"/>
          <w:szCs w:val="24"/>
        </w:rPr>
        <w:t xml:space="preserve">. A </w:t>
      </w:r>
      <w:proofErr w:type="gramStart"/>
      <w:r w:rsidRPr="00BF3BB1">
        <w:rPr>
          <w:sz w:val="24"/>
          <w:szCs w:val="24"/>
        </w:rPr>
        <w:t>Política  Municipal</w:t>
      </w:r>
      <w:proofErr w:type="gramEnd"/>
      <w:r w:rsidRPr="00BF3BB1">
        <w:rPr>
          <w:sz w:val="24"/>
          <w:szCs w:val="24"/>
        </w:rPr>
        <w:t xml:space="preserve"> de Salvaguarda, Fomento  e Incentivo ao Samba será implementada de acordo com os seguintes eixos orientadores e suas respectivas diretrizes:</w:t>
      </w:r>
    </w:p>
    <w:p w14:paraId="6C8C0B5D" w14:textId="77777777" w:rsidR="00392B43" w:rsidRPr="00BF3BB1" w:rsidRDefault="00392B43" w:rsidP="00392B43">
      <w:pPr>
        <w:spacing w:after="0"/>
        <w:jc w:val="both"/>
        <w:rPr>
          <w:b/>
          <w:sz w:val="24"/>
          <w:szCs w:val="24"/>
        </w:rPr>
      </w:pPr>
      <w:r w:rsidRPr="00BF3BB1">
        <w:rPr>
          <w:b/>
          <w:sz w:val="24"/>
          <w:szCs w:val="24"/>
        </w:rPr>
        <w:t xml:space="preserve">Seção I </w:t>
      </w:r>
    </w:p>
    <w:p w14:paraId="539CDCB4" w14:textId="77777777" w:rsidR="00392B43" w:rsidRDefault="00392B43" w:rsidP="00392B43">
      <w:pPr>
        <w:spacing w:after="0"/>
        <w:jc w:val="both"/>
        <w:rPr>
          <w:b/>
          <w:sz w:val="24"/>
          <w:szCs w:val="24"/>
        </w:rPr>
      </w:pPr>
      <w:r w:rsidRPr="00BF3BB1">
        <w:rPr>
          <w:b/>
          <w:sz w:val="24"/>
          <w:szCs w:val="24"/>
        </w:rPr>
        <w:t xml:space="preserve">Da </w:t>
      </w:r>
      <w:proofErr w:type="gramStart"/>
      <w:r w:rsidRPr="00BF3BB1">
        <w:rPr>
          <w:b/>
          <w:sz w:val="24"/>
          <w:szCs w:val="24"/>
        </w:rPr>
        <w:t>Pesquisa  e</w:t>
      </w:r>
      <w:proofErr w:type="gramEnd"/>
      <w:r w:rsidRPr="00BF3BB1">
        <w:rPr>
          <w:b/>
          <w:sz w:val="24"/>
          <w:szCs w:val="24"/>
        </w:rPr>
        <w:t xml:space="preserve"> Memória</w:t>
      </w:r>
    </w:p>
    <w:p w14:paraId="43CBD136" w14:textId="77777777" w:rsidR="00392B43" w:rsidRPr="00BF3BB1" w:rsidRDefault="00392B43" w:rsidP="00392B43">
      <w:pPr>
        <w:spacing w:after="0"/>
        <w:jc w:val="both"/>
        <w:rPr>
          <w:b/>
          <w:sz w:val="24"/>
          <w:szCs w:val="24"/>
        </w:rPr>
      </w:pPr>
    </w:p>
    <w:p w14:paraId="7D25ED10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Art. 5º</w:t>
      </w:r>
      <w:r w:rsidRPr="00BF3BB1">
        <w:rPr>
          <w:sz w:val="24"/>
          <w:szCs w:val="24"/>
        </w:rPr>
        <w:t>. Fazem parte desse eixo diretivo:</w:t>
      </w:r>
    </w:p>
    <w:p w14:paraId="330486F5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I </w:t>
      </w:r>
      <w:r w:rsidRPr="00BF3BB1">
        <w:rPr>
          <w:sz w:val="24"/>
          <w:szCs w:val="24"/>
        </w:rPr>
        <w:t xml:space="preserve">– incentivar pesquisas de campo e históricas sobre o Samba, suas expressões musicais, coreográficas, aspectos de celebração, articulação e inserção social, identidade de grupo e relações com a indústria cultural e de espetáculo, </w:t>
      </w:r>
      <w:proofErr w:type="gramStart"/>
      <w:r w:rsidRPr="00BF3BB1">
        <w:rPr>
          <w:sz w:val="24"/>
          <w:szCs w:val="24"/>
        </w:rPr>
        <w:t>trabalhando  as</w:t>
      </w:r>
      <w:proofErr w:type="gramEnd"/>
      <w:r w:rsidRPr="00BF3BB1">
        <w:rPr>
          <w:sz w:val="24"/>
          <w:szCs w:val="24"/>
        </w:rPr>
        <w:t xml:space="preserve"> semelhanças e diferenças entre as modalidades praticadas no Estado do Rio de Janeiro e no Município, seus traços rítmicos, usos de instrumentos, gestos, posturas e movimentos  de danças;</w:t>
      </w:r>
    </w:p>
    <w:p w14:paraId="4FBA407E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lastRenderedPageBreak/>
        <w:t>II –</w:t>
      </w:r>
      <w:r w:rsidRPr="00BF3BB1">
        <w:rPr>
          <w:sz w:val="24"/>
          <w:szCs w:val="24"/>
        </w:rPr>
        <w:t xml:space="preserve"> incentivar a produção de estudos biográficos e de investigações </w:t>
      </w:r>
      <w:proofErr w:type="gramStart"/>
      <w:r w:rsidRPr="00BF3BB1">
        <w:rPr>
          <w:sz w:val="24"/>
          <w:szCs w:val="24"/>
        </w:rPr>
        <w:t>sobre  as</w:t>
      </w:r>
      <w:proofErr w:type="gramEnd"/>
      <w:r w:rsidRPr="00BF3BB1">
        <w:rPr>
          <w:sz w:val="24"/>
          <w:szCs w:val="24"/>
        </w:rPr>
        <w:t xml:space="preserve"> origens e a organização  de grupos musicais, blocos e  rodas e  escolas  de samba, bem como de associações profissionais e comunitárias, ligadas a Cultura do Samba, dando especial atenção a trajetória das mulheres;</w:t>
      </w:r>
    </w:p>
    <w:p w14:paraId="3748F34C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III </w:t>
      </w:r>
      <w:r w:rsidRPr="00BF3BB1">
        <w:rPr>
          <w:sz w:val="24"/>
          <w:szCs w:val="24"/>
        </w:rPr>
        <w:t xml:space="preserve">– promover e estimular a capacitação e formação de pesquisadores oriundos de comunidades de sambistas do </w:t>
      </w:r>
      <w:proofErr w:type="gramStart"/>
      <w:r w:rsidRPr="00BF3BB1">
        <w:rPr>
          <w:sz w:val="24"/>
          <w:szCs w:val="24"/>
        </w:rPr>
        <w:t>Estado  do</w:t>
      </w:r>
      <w:proofErr w:type="gramEnd"/>
      <w:r w:rsidRPr="00BF3BB1">
        <w:rPr>
          <w:sz w:val="24"/>
          <w:szCs w:val="24"/>
        </w:rPr>
        <w:t xml:space="preserve"> Rio de Janeiro, para que a coleta, registro e análise dessas formas de expressão  e sua trajetória sejam  feitas, cada vez, mais pelos próprios atores sociais  e seus grupos;</w:t>
      </w:r>
    </w:p>
    <w:p w14:paraId="04AA7611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sz w:val="24"/>
          <w:szCs w:val="24"/>
        </w:rPr>
        <w:t xml:space="preserve">IV – </w:t>
      </w:r>
      <w:proofErr w:type="gramStart"/>
      <w:r w:rsidRPr="00BF3BB1">
        <w:rPr>
          <w:sz w:val="24"/>
          <w:szCs w:val="24"/>
        </w:rPr>
        <w:t>inventariar e proteger</w:t>
      </w:r>
      <w:proofErr w:type="gramEnd"/>
      <w:r w:rsidRPr="00BF3BB1">
        <w:rPr>
          <w:sz w:val="24"/>
          <w:szCs w:val="24"/>
        </w:rPr>
        <w:t xml:space="preserve"> peças físicas que contem esta história, como cartas, letras manuscritas der sambas, folhetos de shows, partituras, gravações de áudio e vídeo, instrumentos musicais, fotografias, diplomas, documentos pessoais, roupas, fantasias, bandeiras, faixas e troféus;</w:t>
      </w:r>
    </w:p>
    <w:p w14:paraId="1A801A48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V</w:t>
      </w:r>
      <w:r w:rsidRPr="00BF3BB1">
        <w:rPr>
          <w:sz w:val="24"/>
          <w:szCs w:val="24"/>
        </w:rPr>
        <w:t xml:space="preserve">- </w:t>
      </w:r>
      <w:proofErr w:type="gramStart"/>
      <w:r w:rsidRPr="00BF3BB1">
        <w:rPr>
          <w:sz w:val="24"/>
          <w:szCs w:val="24"/>
        </w:rPr>
        <w:t>promover  o</w:t>
      </w:r>
      <w:proofErr w:type="gramEnd"/>
      <w:r w:rsidRPr="00BF3BB1">
        <w:rPr>
          <w:sz w:val="24"/>
          <w:szCs w:val="24"/>
        </w:rPr>
        <w:t xml:space="preserve"> levantamento da produção musical, com a recuperação de letras e melodias, tanto de obras antológicas quanto das mais  recentes;</w:t>
      </w:r>
    </w:p>
    <w:p w14:paraId="3F7D0729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VI</w:t>
      </w:r>
      <w:r w:rsidRPr="00BF3BB1">
        <w:rPr>
          <w:sz w:val="24"/>
          <w:szCs w:val="24"/>
        </w:rPr>
        <w:t xml:space="preserve"> – </w:t>
      </w:r>
      <w:proofErr w:type="gramStart"/>
      <w:r w:rsidRPr="00BF3BB1">
        <w:rPr>
          <w:sz w:val="24"/>
          <w:szCs w:val="24"/>
        </w:rPr>
        <w:t>promover</w:t>
      </w:r>
      <w:proofErr w:type="gramEnd"/>
      <w:r w:rsidRPr="00BF3BB1">
        <w:rPr>
          <w:sz w:val="24"/>
          <w:szCs w:val="24"/>
        </w:rPr>
        <w:t xml:space="preserve"> o ensino de música popular nas escolas públicas da Rede Municipal de Ensino.</w:t>
      </w:r>
    </w:p>
    <w:p w14:paraId="22132EBD" w14:textId="77777777" w:rsidR="00392B43" w:rsidRPr="00BF3BB1" w:rsidRDefault="00392B43" w:rsidP="00392B43">
      <w:pPr>
        <w:spacing w:after="0"/>
        <w:jc w:val="both"/>
        <w:rPr>
          <w:b/>
          <w:sz w:val="24"/>
          <w:szCs w:val="24"/>
        </w:rPr>
      </w:pPr>
      <w:r w:rsidRPr="00BF3BB1">
        <w:rPr>
          <w:b/>
          <w:sz w:val="24"/>
          <w:szCs w:val="24"/>
        </w:rPr>
        <w:t>Seção II</w:t>
      </w:r>
    </w:p>
    <w:p w14:paraId="54F4D96F" w14:textId="77777777" w:rsidR="00392B43" w:rsidRDefault="00392B43" w:rsidP="00392B43">
      <w:pPr>
        <w:spacing w:after="0"/>
        <w:jc w:val="both"/>
        <w:rPr>
          <w:b/>
          <w:sz w:val="24"/>
          <w:szCs w:val="24"/>
        </w:rPr>
      </w:pPr>
      <w:r w:rsidRPr="00BF3BB1">
        <w:rPr>
          <w:b/>
          <w:sz w:val="24"/>
          <w:szCs w:val="24"/>
        </w:rPr>
        <w:t>Da Produção, Registro, Promoção e Apoio a Organização</w:t>
      </w:r>
    </w:p>
    <w:p w14:paraId="504649D2" w14:textId="77777777" w:rsidR="00392B43" w:rsidRPr="00BF3BB1" w:rsidRDefault="00392B43" w:rsidP="00392B43">
      <w:pPr>
        <w:spacing w:after="0"/>
        <w:jc w:val="both"/>
        <w:rPr>
          <w:b/>
          <w:sz w:val="24"/>
          <w:szCs w:val="24"/>
        </w:rPr>
      </w:pPr>
    </w:p>
    <w:p w14:paraId="338AD69B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Art. 6º</w:t>
      </w:r>
      <w:r w:rsidRPr="00BF3BB1">
        <w:rPr>
          <w:sz w:val="24"/>
          <w:szCs w:val="24"/>
        </w:rPr>
        <w:t>. Fazem parte desse eixo diretivo:</w:t>
      </w:r>
    </w:p>
    <w:p w14:paraId="7057BF90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I </w:t>
      </w:r>
      <w:r w:rsidRPr="00BF3BB1">
        <w:rPr>
          <w:sz w:val="24"/>
          <w:szCs w:val="24"/>
        </w:rPr>
        <w:t xml:space="preserve">– promover e estimular projetos de capacitação de recursos humanos, dentro das comunidades de sambistas, nas áreas de administração, produção cultural, áudio visual e gestão, entre outras, beneficiando, em especial, </w:t>
      </w:r>
      <w:proofErr w:type="gramStart"/>
      <w:r w:rsidRPr="00BF3BB1">
        <w:rPr>
          <w:sz w:val="24"/>
          <w:szCs w:val="24"/>
        </w:rPr>
        <w:t>grupos  colocados</w:t>
      </w:r>
      <w:proofErr w:type="gramEnd"/>
      <w:r w:rsidRPr="00BF3BB1">
        <w:rPr>
          <w:sz w:val="24"/>
          <w:szCs w:val="24"/>
        </w:rPr>
        <w:t xml:space="preserve"> </w:t>
      </w:r>
      <w:proofErr w:type="spellStart"/>
      <w:r w:rsidRPr="00BF3BB1">
        <w:rPr>
          <w:sz w:val="24"/>
          <w:szCs w:val="24"/>
        </w:rPr>
        <w:t>a</w:t>
      </w:r>
      <w:proofErr w:type="spellEnd"/>
      <w:r w:rsidRPr="00BF3BB1">
        <w:rPr>
          <w:sz w:val="24"/>
          <w:szCs w:val="24"/>
        </w:rPr>
        <w:t xml:space="preserve"> margem da grande indústria fonográfica e do espetáculo;</w:t>
      </w:r>
    </w:p>
    <w:p w14:paraId="715CED8C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II –</w:t>
      </w:r>
      <w:r w:rsidRPr="00BF3BB1">
        <w:rPr>
          <w:sz w:val="24"/>
          <w:szCs w:val="24"/>
        </w:rPr>
        <w:t xml:space="preserve"> estimular a criação de Centros Comunitários de </w:t>
      </w:r>
      <w:proofErr w:type="gramStart"/>
      <w:r w:rsidRPr="00BF3BB1">
        <w:rPr>
          <w:sz w:val="24"/>
          <w:szCs w:val="24"/>
        </w:rPr>
        <w:t>Referência  e</w:t>
      </w:r>
      <w:proofErr w:type="gramEnd"/>
      <w:r w:rsidRPr="00BF3BB1">
        <w:rPr>
          <w:sz w:val="24"/>
          <w:szCs w:val="24"/>
        </w:rPr>
        <w:t xml:space="preserve"> Memória do Samba – onde deverá ser priorizada a promoção de seminários, palestras, mesas-redondas, cineclubes e encontros de Samba, abertas a todos os interessados em compartilhar o patrimônio produzido por essa expressão da cultura popular, de modo a promover a troca de saberes;</w:t>
      </w:r>
    </w:p>
    <w:p w14:paraId="151205FA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III </w:t>
      </w:r>
      <w:r w:rsidRPr="00BF3BB1">
        <w:rPr>
          <w:sz w:val="24"/>
          <w:szCs w:val="24"/>
        </w:rPr>
        <w:t>– apoiar projetos de recuperação, gravação e difusão de composições, hoje guardadas apenas na memória do povo do Samba, estimulado e fazendo circular as antigas e recentes produções dos mestres/</w:t>
      </w:r>
      <w:proofErr w:type="gramStart"/>
      <w:r w:rsidRPr="00BF3BB1">
        <w:rPr>
          <w:sz w:val="24"/>
          <w:szCs w:val="24"/>
        </w:rPr>
        <w:t>baluartes  e</w:t>
      </w:r>
      <w:proofErr w:type="gramEnd"/>
      <w:r w:rsidRPr="00BF3BB1">
        <w:rPr>
          <w:sz w:val="24"/>
          <w:szCs w:val="24"/>
        </w:rPr>
        <w:t xml:space="preserve"> dos jovens compositores;</w:t>
      </w:r>
    </w:p>
    <w:p w14:paraId="6F7C13DF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IV </w:t>
      </w:r>
      <w:r w:rsidRPr="00BF3BB1">
        <w:rPr>
          <w:sz w:val="24"/>
          <w:szCs w:val="24"/>
        </w:rPr>
        <w:t xml:space="preserve">– promover ações que assegurem a visibilidade do </w:t>
      </w:r>
      <w:proofErr w:type="gramStart"/>
      <w:r w:rsidRPr="00BF3BB1">
        <w:rPr>
          <w:sz w:val="24"/>
          <w:szCs w:val="24"/>
        </w:rPr>
        <w:t>protagonismo  feminino</w:t>
      </w:r>
      <w:proofErr w:type="gramEnd"/>
      <w:r w:rsidRPr="00BF3BB1">
        <w:rPr>
          <w:sz w:val="24"/>
          <w:szCs w:val="24"/>
        </w:rPr>
        <w:t xml:space="preserve"> das diversas áreas  do Samba; </w:t>
      </w:r>
    </w:p>
    <w:p w14:paraId="061339DE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lastRenderedPageBreak/>
        <w:t>V</w:t>
      </w:r>
      <w:r w:rsidRPr="00BF3BB1">
        <w:rPr>
          <w:sz w:val="24"/>
          <w:szCs w:val="24"/>
        </w:rPr>
        <w:t xml:space="preserve"> – promover mecanismos de registro, simplificados e gratuitos, para assegurar os </w:t>
      </w:r>
      <w:proofErr w:type="gramStart"/>
      <w:r w:rsidRPr="00BF3BB1">
        <w:rPr>
          <w:sz w:val="24"/>
          <w:szCs w:val="24"/>
        </w:rPr>
        <w:t>direitos  autorias</w:t>
      </w:r>
      <w:proofErr w:type="gramEnd"/>
      <w:r w:rsidRPr="00BF3BB1">
        <w:rPr>
          <w:sz w:val="24"/>
          <w:szCs w:val="24"/>
        </w:rPr>
        <w:t xml:space="preserve">  dos Sambistas e seus herdeiros;</w:t>
      </w:r>
    </w:p>
    <w:p w14:paraId="2A9FA3D6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VI</w:t>
      </w:r>
      <w:r w:rsidRPr="00BF3BB1">
        <w:rPr>
          <w:sz w:val="24"/>
          <w:szCs w:val="24"/>
        </w:rPr>
        <w:t xml:space="preserve"> – </w:t>
      </w:r>
      <w:proofErr w:type="gramStart"/>
      <w:r w:rsidRPr="00BF3BB1">
        <w:rPr>
          <w:sz w:val="24"/>
          <w:szCs w:val="24"/>
        </w:rPr>
        <w:t>fomentar</w:t>
      </w:r>
      <w:proofErr w:type="gramEnd"/>
      <w:r w:rsidRPr="00BF3BB1">
        <w:rPr>
          <w:sz w:val="24"/>
          <w:szCs w:val="24"/>
        </w:rPr>
        <w:t xml:space="preserve"> projetos de estímulo a criação, produção, apresentação e difusão de variadas matrizes do samba, bem como de reedição, edição distribuição de livros, periódicos especializados, CDs, DVDs e montagem de exposições;</w:t>
      </w:r>
    </w:p>
    <w:p w14:paraId="495D0655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VII </w:t>
      </w:r>
      <w:r w:rsidRPr="00BF3BB1">
        <w:rPr>
          <w:sz w:val="24"/>
          <w:szCs w:val="24"/>
        </w:rPr>
        <w:t xml:space="preserve">– estreitar o diálogo com as </w:t>
      </w:r>
      <w:proofErr w:type="gramStart"/>
      <w:r w:rsidRPr="00BF3BB1">
        <w:rPr>
          <w:sz w:val="24"/>
          <w:szCs w:val="24"/>
        </w:rPr>
        <w:t>demais  esferas</w:t>
      </w:r>
      <w:proofErr w:type="gramEnd"/>
      <w:r w:rsidRPr="00BF3BB1">
        <w:rPr>
          <w:sz w:val="24"/>
          <w:szCs w:val="24"/>
        </w:rPr>
        <w:t xml:space="preserve"> federativas de forma a assegurar a divulgação das obras e eventos de Samba nas rádios e tevês públicas;</w:t>
      </w:r>
    </w:p>
    <w:p w14:paraId="10C8D08F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VIII</w:t>
      </w:r>
      <w:r w:rsidRPr="00BF3BB1">
        <w:rPr>
          <w:sz w:val="24"/>
          <w:szCs w:val="24"/>
        </w:rPr>
        <w:t xml:space="preserve"> – incentivar rádios comunitárias </w:t>
      </w:r>
      <w:proofErr w:type="gramStart"/>
      <w:r w:rsidRPr="00BF3BB1">
        <w:rPr>
          <w:sz w:val="24"/>
          <w:szCs w:val="24"/>
        </w:rPr>
        <w:t>par  que</w:t>
      </w:r>
      <w:proofErr w:type="gramEnd"/>
      <w:r w:rsidRPr="00BF3BB1">
        <w:rPr>
          <w:sz w:val="24"/>
          <w:szCs w:val="24"/>
        </w:rPr>
        <w:t xml:space="preserve"> estas tenham  condições objetivas de dar visibilidade as manifestações culturais promovidas em suas áreas de cobertura;</w:t>
      </w:r>
    </w:p>
    <w:p w14:paraId="02F5C416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IX –</w:t>
      </w:r>
      <w:r w:rsidRPr="00BF3BB1">
        <w:rPr>
          <w:sz w:val="24"/>
          <w:szCs w:val="24"/>
        </w:rPr>
        <w:t xml:space="preserve"> </w:t>
      </w:r>
      <w:proofErr w:type="gramStart"/>
      <w:r w:rsidRPr="00BF3BB1">
        <w:rPr>
          <w:sz w:val="24"/>
          <w:szCs w:val="24"/>
        </w:rPr>
        <w:t>fomentar</w:t>
      </w:r>
      <w:proofErr w:type="gramEnd"/>
      <w:r w:rsidRPr="00BF3BB1">
        <w:rPr>
          <w:sz w:val="24"/>
          <w:szCs w:val="24"/>
        </w:rPr>
        <w:t xml:space="preserve"> a produção de Rodas de Samba em locais públicos e privados que prevejam em seus projetos ações ligadas a história do gênero musical, sua construção cotidiana, troca de saberes e de vivências.</w:t>
      </w:r>
    </w:p>
    <w:p w14:paraId="508A533C" w14:textId="77777777" w:rsidR="00392B43" w:rsidRPr="00BF3BB1" w:rsidRDefault="00392B43" w:rsidP="00392B43">
      <w:pPr>
        <w:spacing w:after="0"/>
        <w:jc w:val="both"/>
        <w:rPr>
          <w:b/>
          <w:sz w:val="24"/>
          <w:szCs w:val="24"/>
        </w:rPr>
      </w:pPr>
      <w:r w:rsidRPr="00BF3BB1">
        <w:rPr>
          <w:b/>
          <w:sz w:val="24"/>
          <w:szCs w:val="24"/>
        </w:rPr>
        <w:t>Seção III</w:t>
      </w:r>
    </w:p>
    <w:p w14:paraId="65A7F438" w14:textId="77777777" w:rsidR="00392B43" w:rsidRDefault="00392B43" w:rsidP="00392B43">
      <w:pPr>
        <w:spacing w:after="0"/>
        <w:jc w:val="both"/>
        <w:rPr>
          <w:b/>
          <w:sz w:val="24"/>
          <w:szCs w:val="24"/>
        </w:rPr>
      </w:pPr>
      <w:r w:rsidRPr="00BF3BB1">
        <w:rPr>
          <w:b/>
          <w:sz w:val="24"/>
          <w:szCs w:val="24"/>
        </w:rPr>
        <w:t>Do Fomento das Ações de Salvaguarda da Cultura do Samba</w:t>
      </w:r>
    </w:p>
    <w:p w14:paraId="7750F6DC" w14:textId="77777777" w:rsidR="00392B43" w:rsidRPr="00BF3BB1" w:rsidRDefault="00392B43" w:rsidP="00392B43">
      <w:pPr>
        <w:spacing w:after="0"/>
        <w:jc w:val="both"/>
        <w:rPr>
          <w:b/>
          <w:sz w:val="24"/>
          <w:szCs w:val="24"/>
        </w:rPr>
      </w:pPr>
    </w:p>
    <w:p w14:paraId="781B530D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Art. 7º</w:t>
      </w:r>
      <w:r w:rsidRPr="00BF3BB1">
        <w:rPr>
          <w:sz w:val="24"/>
          <w:szCs w:val="24"/>
        </w:rPr>
        <w:t xml:space="preserve">. A Prefeitura Municipal de Araruama fica autorizada a promover o lançamento de editais e seleções públicas visando garantir a promoção de projetos que desenvolvam as seguintes ações sempre pautadas pelos </w:t>
      </w:r>
      <w:proofErr w:type="gramStart"/>
      <w:r w:rsidRPr="00BF3BB1">
        <w:rPr>
          <w:sz w:val="24"/>
          <w:szCs w:val="24"/>
        </w:rPr>
        <w:t>princípios  e</w:t>
      </w:r>
      <w:proofErr w:type="gramEnd"/>
      <w:r w:rsidRPr="00BF3BB1">
        <w:rPr>
          <w:sz w:val="24"/>
          <w:szCs w:val="24"/>
        </w:rPr>
        <w:t xml:space="preserve"> diretrizes norteadores apontados neste programa:</w:t>
      </w:r>
    </w:p>
    <w:p w14:paraId="4B4E00C0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I </w:t>
      </w:r>
      <w:r w:rsidRPr="00BF3BB1">
        <w:rPr>
          <w:sz w:val="24"/>
          <w:szCs w:val="24"/>
        </w:rPr>
        <w:t xml:space="preserve">– </w:t>
      </w:r>
      <w:proofErr w:type="gramStart"/>
      <w:r w:rsidRPr="00BF3BB1">
        <w:rPr>
          <w:sz w:val="24"/>
          <w:szCs w:val="24"/>
        </w:rPr>
        <w:t>iniciativas</w:t>
      </w:r>
      <w:proofErr w:type="gramEnd"/>
      <w:r w:rsidRPr="00BF3BB1">
        <w:rPr>
          <w:sz w:val="24"/>
          <w:szCs w:val="24"/>
        </w:rPr>
        <w:t xml:space="preserve"> de música, dança, artes visuais, espetáculos públicos e privados e oficinas com temas relacionados ao Samba, seu arcabouço artístico-cultural e seu patrimônio material e imaterial, seja ele oficialmente reconhecido ou popularmente consagrado;</w:t>
      </w:r>
    </w:p>
    <w:p w14:paraId="0A7F964D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II</w:t>
      </w:r>
      <w:r w:rsidRPr="00BF3BB1">
        <w:rPr>
          <w:sz w:val="24"/>
          <w:szCs w:val="24"/>
        </w:rPr>
        <w:t xml:space="preserve"> – </w:t>
      </w:r>
      <w:proofErr w:type="gramStart"/>
      <w:r w:rsidRPr="00BF3BB1">
        <w:rPr>
          <w:sz w:val="24"/>
          <w:szCs w:val="24"/>
        </w:rPr>
        <w:t>iniciativas</w:t>
      </w:r>
      <w:proofErr w:type="gramEnd"/>
      <w:r w:rsidRPr="00BF3BB1">
        <w:rPr>
          <w:sz w:val="24"/>
          <w:szCs w:val="24"/>
        </w:rPr>
        <w:t xml:space="preserve"> artístico- culturais alusivas as manifestações da cultura local, que abordem a relação entre a sua geografia e história com o Samba;</w:t>
      </w:r>
    </w:p>
    <w:p w14:paraId="5BB5C590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 xml:space="preserve">III </w:t>
      </w:r>
      <w:r w:rsidRPr="00BF3BB1">
        <w:rPr>
          <w:sz w:val="24"/>
          <w:szCs w:val="24"/>
        </w:rPr>
        <w:t xml:space="preserve">– iniciativas voltada a pesquisa, documentação e </w:t>
      </w:r>
      <w:proofErr w:type="gramStart"/>
      <w:r w:rsidRPr="00BF3BB1">
        <w:rPr>
          <w:sz w:val="24"/>
          <w:szCs w:val="24"/>
        </w:rPr>
        <w:t>inventariação  da</w:t>
      </w:r>
      <w:proofErr w:type="gramEnd"/>
      <w:r w:rsidRPr="00BF3BB1">
        <w:rPr>
          <w:sz w:val="24"/>
          <w:szCs w:val="24"/>
        </w:rPr>
        <w:t xml:space="preserve"> história do Samba e suas influências.</w:t>
      </w:r>
    </w:p>
    <w:p w14:paraId="67690AFD" w14:textId="77777777" w:rsidR="00392B43" w:rsidRPr="00BF3BB1" w:rsidRDefault="00392B43" w:rsidP="00392B43">
      <w:pPr>
        <w:ind w:firstLine="708"/>
        <w:jc w:val="both"/>
        <w:rPr>
          <w:sz w:val="24"/>
          <w:szCs w:val="24"/>
        </w:rPr>
      </w:pPr>
      <w:r w:rsidRPr="00BF3BB1">
        <w:rPr>
          <w:b/>
          <w:sz w:val="24"/>
          <w:szCs w:val="24"/>
        </w:rPr>
        <w:t>Art. 8º</w:t>
      </w:r>
      <w:r w:rsidRPr="00BF3BB1">
        <w:rPr>
          <w:sz w:val="24"/>
          <w:szCs w:val="24"/>
        </w:rPr>
        <w:t>. Esta Lei entra em vigor na data de sua publicação.</w:t>
      </w:r>
    </w:p>
    <w:p w14:paraId="2B21F798" w14:textId="03FFB6EB" w:rsidR="00B23C08" w:rsidRPr="00392B43" w:rsidRDefault="00B23C08" w:rsidP="00B23C08">
      <w:pPr>
        <w:ind w:firstLine="708"/>
        <w:jc w:val="center"/>
        <w:rPr>
          <w:rFonts w:ascii="Times New Roman" w:hAnsi="Times New Roman" w:cs="Times New Roman"/>
        </w:rPr>
      </w:pPr>
      <w:r w:rsidRPr="00392B43">
        <w:rPr>
          <w:rFonts w:ascii="Times New Roman" w:hAnsi="Times New Roman" w:cs="Times New Roman"/>
        </w:rPr>
        <w:t>Gabinete da Pre</w:t>
      </w:r>
      <w:r w:rsidR="009068E7" w:rsidRPr="00392B43">
        <w:rPr>
          <w:rFonts w:ascii="Times New Roman" w:hAnsi="Times New Roman" w:cs="Times New Roman"/>
        </w:rPr>
        <w:t>feita</w:t>
      </w:r>
      <w:r w:rsidRPr="00392B43">
        <w:rPr>
          <w:rFonts w:ascii="Times New Roman" w:hAnsi="Times New Roman" w:cs="Times New Roman"/>
        </w:rPr>
        <w:t xml:space="preserve">, </w:t>
      </w:r>
      <w:r w:rsidR="00C540B8" w:rsidRPr="00392B43">
        <w:rPr>
          <w:rFonts w:ascii="Times New Roman" w:hAnsi="Times New Roman" w:cs="Times New Roman"/>
        </w:rPr>
        <w:t>18</w:t>
      </w:r>
      <w:r w:rsidRPr="00392B43">
        <w:rPr>
          <w:rFonts w:ascii="Times New Roman" w:hAnsi="Times New Roman" w:cs="Times New Roman"/>
        </w:rPr>
        <w:t xml:space="preserve"> de </w:t>
      </w:r>
      <w:r w:rsidR="004234BD" w:rsidRPr="00392B43">
        <w:rPr>
          <w:rFonts w:ascii="Times New Roman" w:hAnsi="Times New Roman" w:cs="Times New Roman"/>
        </w:rPr>
        <w:t>julho</w:t>
      </w:r>
      <w:r w:rsidRPr="00392B43">
        <w:rPr>
          <w:rFonts w:ascii="Times New Roman" w:hAnsi="Times New Roman" w:cs="Times New Roman"/>
        </w:rPr>
        <w:t xml:space="preserve"> de 2019.</w:t>
      </w:r>
    </w:p>
    <w:p w14:paraId="5124431B" w14:textId="77777777" w:rsidR="008C1A61" w:rsidRPr="00392B43" w:rsidRDefault="008C1A61" w:rsidP="00B23C08">
      <w:pPr>
        <w:ind w:firstLine="708"/>
        <w:jc w:val="center"/>
        <w:rPr>
          <w:rFonts w:ascii="Times New Roman" w:hAnsi="Times New Roman" w:cs="Times New Roman"/>
        </w:rPr>
      </w:pPr>
    </w:p>
    <w:p w14:paraId="772F482F" w14:textId="1CE0B187" w:rsidR="00B23C08" w:rsidRPr="00392B43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proofErr w:type="spellStart"/>
      <w:r w:rsidRPr="00392B43">
        <w:rPr>
          <w:rFonts w:ascii="Times New Roman" w:hAnsi="Times New Roman" w:cs="Times New Roman"/>
          <w:b/>
        </w:rPr>
        <w:t>Lìvia</w:t>
      </w:r>
      <w:proofErr w:type="spellEnd"/>
      <w:r w:rsidRPr="00392B43">
        <w:rPr>
          <w:rFonts w:ascii="Times New Roman" w:hAnsi="Times New Roman" w:cs="Times New Roman"/>
          <w:b/>
        </w:rPr>
        <w:t xml:space="preserve"> </w:t>
      </w:r>
      <w:proofErr w:type="spellStart"/>
      <w:r w:rsidRPr="00392B43">
        <w:rPr>
          <w:rFonts w:ascii="Times New Roman" w:hAnsi="Times New Roman" w:cs="Times New Roman"/>
          <w:b/>
        </w:rPr>
        <w:t>Bello</w:t>
      </w:r>
      <w:proofErr w:type="spellEnd"/>
    </w:p>
    <w:p w14:paraId="6BF12A0F" w14:textId="5E9AAB24" w:rsidR="00B23C08" w:rsidRPr="00392B43" w:rsidRDefault="009068E7" w:rsidP="00B23C08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392B43">
        <w:rPr>
          <w:rFonts w:ascii="Times New Roman" w:hAnsi="Times New Roman" w:cs="Times New Roman"/>
          <w:b/>
        </w:rPr>
        <w:t>“Lívia de Chiquinho”</w:t>
      </w:r>
    </w:p>
    <w:p w14:paraId="1DE76C60" w14:textId="6276DE74" w:rsidR="00E95D19" w:rsidRPr="006448F6" w:rsidRDefault="009068E7" w:rsidP="00392B43">
      <w:pPr>
        <w:spacing w:after="0"/>
        <w:ind w:firstLine="708"/>
        <w:jc w:val="center"/>
        <w:rPr>
          <w:szCs w:val="24"/>
        </w:rPr>
      </w:pPr>
      <w:r w:rsidRPr="00392B43">
        <w:rPr>
          <w:rFonts w:ascii="Times New Roman" w:hAnsi="Times New Roman" w:cs="Times New Roman"/>
          <w:b/>
        </w:rPr>
        <w:t>Prefeita</w:t>
      </w:r>
      <w:bookmarkStart w:id="0" w:name="_GoBack"/>
      <w:bookmarkEnd w:id="0"/>
      <w:r w:rsidR="00E95D19">
        <w:rPr>
          <w:szCs w:val="24"/>
        </w:rPr>
        <w:t xml:space="preserve">  </w:t>
      </w:r>
    </w:p>
    <w:sectPr w:rsidR="00E95D19" w:rsidRPr="006448F6" w:rsidSect="00227BD4">
      <w:headerReference w:type="default" r:id="rId7"/>
      <w:footerReference w:type="default" r:id="rId8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C038" w14:textId="77777777" w:rsidR="007270EF" w:rsidRDefault="007270EF" w:rsidP="00D919C9">
      <w:pPr>
        <w:spacing w:after="0" w:line="240" w:lineRule="auto"/>
      </w:pPr>
      <w:r>
        <w:separator/>
      </w:r>
    </w:p>
  </w:endnote>
  <w:endnote w:type="continuationSeparator" w:id="0">
    <w:p w14:paraId="0F560399" w14:textId="77777777" w:rsidR="007270EF" w:rsidRDefault="007270EF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5F68" w14:textId="1C27AA12" w:rsidR="009B2F07" w:rsidRDefault="009068E7" w:rsidP="009B2F07">
    <w:pPr>
      <w:pStyle w:val="Rodap"/>
      <w:tabs>
        <w:tab w:val="clear" w:pos="8504"/>
        <w:tab w:val="right" w:pos="9356"/>
      </w:tabs>
      <w:ind w:left="-709" w:right="-852"/>
    </w:pPr>
    <w:proofErr w:type="spellStart"/>
    <w:proofErr w:type="gramStart"/>
    <w:r>
      <w:t>sb</w:t>
    </w:r>
    <w:proofErr w:type="spellEnd"/>
    <w:proofErr w:type="gramEnd"/>
    <w:r>
      <w:t>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C217" w14:textId="77777777" w:rsidR="007270EF" w:rsidRDefault="007270EF" w:rsidP="00D919C9">
      <w:pPr>
        <w:spacing w:after="0" w:line="240" w:lineRule="auto"/>
      </w:pPr>
      <w:r>
        <w:separator/>
      </w:r>
    </w:p>
  </w:footnote>
  <w:footnote w:type="continuationSeparator" w:id="0">
    <w:p w14:paraId="0C63AFDF" w14:textId="77777777" w:rsidR="007270EF" w:rsidRDefault="007270EF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DA01" w14:textId="602E775F" w:rsidR="00D919C9" w:rsidRPr="005A564B" w:rsidRDefault="007B33D2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B5009" wp14:editId="71A66F65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305C8" w14:textId="77777777"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2AE0E0D" wp14:editId="7A5DE0FC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B50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14:paraId="3DD305C8" w14:textId="77777777"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2AE0E0D" wp14:editId="7A5DE0FC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14:paraId="63B60C10" w14:textId="3E502458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9068E7">
      <w:rPr>
        <w:rFonts w:ascii="Times New Roman" w:hAnsi="Times New Roman" w:cs="Times New Roman"/>
        <w:sz w:val="32"/>
        <w:szCs w:val="32"/>
      </w:rPr>
      <w:t>PREFEITURA MUNICIPAL DE ARARUAMA</w:t>
    </w:r>
  </w:p>
  <w:p w14:paraId="59F9A863" w14:textId="24DDDB0F"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9068E7">
      <w:rPr>
        <w:rFonts w:ascii="Times New Roman" w:hAnsi="Times New Roman" w:cs="Times New Roman"/>
        <w:sz w:val="28"/>
        <w:szCs w:val="28"/>
      </w:rPr>
      <w:t>Gabinete da Prefeita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646D4"/>
    <w:rsid w:val="000A57E2"/>
    <w:rsid w:val="000D5C07"/>
    <w:rsid w:val="000E7056"/>
    <w:rsid w:val="000F7C1B"/>
    <w:rsid w:val="00113193"/>
    <w:rsid w:val="00115570"/>
    <w:rsid w:val="00125543"/>
    <w:rsid w:val="00170242"/>
    <w:rsid w:val="00170A4B"/>
    <w:rsid w:val="00176642"/>
    <w:rsid w:val="0019653B"/>
    <w:rsid w:val="001F6068"/>
    <w:rsid w:val="00227BD4"/>
    <w:rsid w:val="002442A3"/>
    <w:rsid w:val="00267F5F"/>
    <w:rsid w:val="00273F70"/>
    <w:rsid w:val="00274DDF"/>
    <w:rsid w:val="0028058D"/>
    <w:rsid w:val="00287235"/>
    <w:rsid w:val="00292AEE"/>
    <w:rsid w:val="002C0374"/>
    <w:rsid w:val="002C4585"/>
    <w:rsid w:val="00300F99"/>
    <w:rsid w:val="00321833"/>
    <w:rsid w:val="00335A77"/>
    <w:rsid w:val="00343C2A"/>
    <w:rsid w:val="0035766F"/>
    <w:rsid w:val="003728F3"/>
    <w:rsid w:val="00377C87"/>
    <w:rsid w:val="00392B43"/>
    <w:rsid w:val="003A7F62"/>
    <w:rsid w:val="003C23F5"/>
    <w:rsid w:val="003E4B50"/>
    <w:rsid w:val="004234BD"/>
    <w:rsid w:val="004579A9"/>
    <w:rsid w:val="00475E47"/>
    <w:rsid w:val="00483AE1"/>
    <w:rsid w:val="004900AE"/>
    <w:rsid w:val="004A22C6"/>
    <w:rsid w:val="004A7943"/>
    <w:rsid w:val="004C3014"/>
    <w:rsid w:val="004D5452"/>
    <w:rsid w:val="004E7D38"/>
    <w:rsid w:val="005042A2"/>
    <w:rsid w:val="00505F08"/>
    <w:rsid w:val="00516E94"/>
    <w:rsid w:val="005242F1"/>
    <w:rsid w:val="00525890"/>
    <w:rsid w:val="00536A0D"/>
    <w:rsid w:val="00565C64"/>
    <w:rsid w:val="00592115"/>
    <w:rsid w:val="005A564B"/>
    <w:rsid w:val="005B5377"/>
    <w:rsid w:val="005C61ED"/>
    <w:rsid w:val="005F7ABD"/>
    <w:rsid w:val="006448F6"/>
    <w:rsid w:val="0066532F"/>
    <w:rsid w:val="006A13F0"/>
    <w:rsid w:val="006F5248"/>
    <w:rsid w:val="00705B65"/>
    <w:rsid w:val="00705C22"/>
    <w:rsid w:val="0072424B"/>
    <w:rsid w:val="00724911"/>
    <w:rsid w:val="00725D5D"/>
    <w:rsid w:val="007270EF"/>
    <w:rsid w:val="00743126"/>
    <w:rsid w:val="00750971"/>
    <w:rsid w:val="007818FA"/>
    <w:rsid w:val="00783893"/>
    <w:rsid w:val="007954C0"/>
    <w:rsid w:val="007B33D2"/>
    <w:rsid w:val="007E1150"/>
    <w:rsid w:val="007F3495"/>
    <w:rsid w:val="00815D0A"/>
    <w:rsid w:val="008352FE"/>
    <w:rsid w:val="00862722"/>
    <w:rsid w:val="00884001"/>
    <w:rsid w:val="008C1A61"/>
    <w:rsid w:val="008C525F"/>
    <w:rsid w:val="008C6CB3"/>
    <w:rsid w:val="009068E7"/>
    <w:rsid w:val="009234CB"/>
    <w:rsid w:val="00950B2D"/>
    <w:rsid w:val="00955A5E"/>
    <w:rsid w:val="009B2F07"/>
    <w:rsid w:val="009B3778"/>
    <w:rsid w:val="009D02E2"/>
    <w:rsid w:val="009E2979"/>
    <w:rsid w:val="00A06820"/>
    <w:rsid w:val="00A07F36"/>
    <w:rsid w:val="00A1162F"/>
    <w:rsid w:val="00A20ABC"/>
    <w:rsid w:val="00A425AE"/>
    <w:rsid w:val="00A46888"/>
    <w:rsid w:val="00A549C1"/>
    <w:rsid w:val="00A90C26"/>
    <w:rsid w:val="00A9188E"/>
    <w:rsid w:val="00AC6BDC"/>
    <w:rsid w:val="00AF0091"/>
    <w:rsid w:val="00AF537F"/>
    <w:rsid w:val="00B107B7"/>
    <w:rsid w:val="00B21B86"/>
    <w:rsid w:val="00B23C08"/>
    <w:rsid w:val="00B4522F"/>
    <w:rsid w:val="00B51384"/>
    <w:rsid w:val="00BA1F07"/>
    <w:rsid w:val="00BD7669"/>
    <w:rsid w:val="00BF2270"/>
    <w:rsid w:val="00C07F31"/>
    <w:rsid w:val="00C41698"/>
    <w:rsid w:val="00C437EB"/>
    <w:rsid w:val="00C4775A"/>
    <w:rsid w:val="00C540B8"/>
    <w:rsid w:val="00CA6B91"/>
    <w:rsid w:val="00D21438"/>
    <w:rsid w:val="00D860EC"/>
    <w:rsid w:val="00D919C9"/>
    <w:rsid w:val="00DB6175"/>
    <w:rsid w:val="00DB7D87"/>
    <w:rsid w:val="00DC06F9"/>
    <w:rsid w:val="00DF4172"/>
    <w:rsid w:val="00E024F3"/>
    <w:rsid w:val="00E06D97"/>
    <w:rsid w:val="00E07397"/>
    <w:rsid w:val="00E3455A"/>
    <w:rsid w:val="00E54B0B"/>
    <w:rsid w:val="00E609ED"/>
    <w:rsid w:val="00E748D3"/>
    <w:rsid w:val="00E95D19"/>
    <w:rsid w:val="00E97607"/>
    <w:rsid w:val="00EB2C9B"/>
    <w:rsid w:val="00EB7737"/>
    <w:rsid w:val="00EC6039"/>
    <w:rsid w:val="00F56A04"/>
    <w:rsid w:val="00F7546F"/>
    <w:rsid w:val="00F83EDF"/>
    <w:rsid w:val="00F84BC3"/>
    <w:rsid w:val="00FB7615"/>
    <w:rsid w:val="00FD5D1D"/>
    <w:rsid w:val="00FE0BC1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1050"/>
  <w15:docId w15:val="{A0734E06-9BA4-4FC2-80E8-AFAEE821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54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5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B0B7-5945-49EF-9B6C-BD9499EC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SIMONE</cp:lastModifiedBy>
  <cp:revision>2</cp:revision>
  <cp:lastPrinted>2019-08-15T15:45:00Z</cp:lastPrinted>
  <dcterms:created xsi:type="dcterms:W3CDTF">2019-08-15T15:45:00Z</dcterms:created>
  <dcterms:modified xsi:type="dcterms:W3CDTF">2019-08-15T15:45:00Z</dcterms:modified>
</cp:coreProperties>
</file>