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97" w:rsidRPr="005506CC" w:rsidRDefault="00E54F97" w:rsidP="00007EB8">
      <w:pPr>
        <w:ind w:firstLine="708"/>
        <w:jc w:val="center"/>
        <w:rPr>
          <w:b/>
          <w:sz w:val="28"/>
          <w:szCs w:val="28"/>
        </w:rPr>
      </w:pPr>
      <w:r w:rsidRPr="002C5D73">
        <w:rPr>
          <w:b/>
        </w:rPr>
        <w:t xml:space="preserve"> </w:t>
      </w:r>
    </w:p>
    <w:p w:rsidR="00007EB8" w:rsidRPr="00814FB0" w:rsidRDefault="00007EB8" w:rsidP="00007EB8">
      <w:pPr>
        <w:ind w:left="1416" w:firstLine="708"/>
        <w:rPr>
          <w:b/>
          <w:sz w:val="28"/>
          <w:szCs w:val="28"/>
        </w:rPr>
      </w:pPr>
      <w:r w:rsidRPr="00814FB0">
        <w:rPr>
          <w:b/>
          <w:sz w:val="28"/>
          <w:szCs w:val="28"/>
        </w:rPr>
        <w:t xml:space="preserve">LEI N° </w:t>
      </w:r>
      <w:r>
        <w:rPr>
          <w:b/>
          <w:sz w:val="28"/>
          <w:szCs w:val="28"/>
        </w:rPr>
        <w:t>2269</w:t>
      </w:r>
      <w:r w:rsidRPr="00814FB0">
        <w:rPr>
          <w:b/>
          <w:sz w:val="28"/>
          <w:szCs w:val="28"/>
        </w:rPr>
        <w:t xml:space="preserve">  DE  </w:t>
      </w:r>
      <w:r>
        <w:rPr>
          <w:b/>
          <w:sz w:val="28"/>
          <w:szCs w:val="28"/>
        </w:rPr>
        <w:t>31 DE  OUTU</w:t>
      </w:r>
      <w:r w:rsidRPr="00814FB0">
        <w:rPr>
          <w:b/>
          <w:sz w:val="28"/>
          <w:szCs w:val="28"/>
        </w:rPr>
        <w:t>BRO DE 2018.</w:t>
      </w:r>
    </w:p>
    <w:p w:rsidR="00007EB8" w:rsidRPr="00814FB0" w:rsidRDefault="00007EB8" w:rsidP="00007EB8">
      <w:pPr>
        <w:shd w:val="clear" w:color="auto" w:fill="FFFFFF"/>
        <w:spacing w:line="319" w:lineRule="atLeast"/>
        <w:rPr>
          <w:b/>
          <w:color w:val="000000" w:themeColor="text1"/>
          <w:sz w:val="28"/>
          <w:szCs w:val="28"/>
        </w:rPr>
      </w:pPr>
    </w:p>
    <w:p w:rsidR="00007EB8" w:rsidRPr="00814FB0" w:rsidRDefault="00007EB8" w:rsidP="00007EB8">
      <w:pPr>
        <w:shd w:val="clear" w:color="auto" w:fill="FFFFFF"/>
        <w:spacing w:line="319" w:lineRule="atLeast"/>
        <w:rPr>
          <w:b/>
          <w:color w:val="000000" w:themeColor="text1"/>
          <w:sz w:val="28"/>
          <w:szCs w:val="28"/>
        </w:rPr>
      </w:pPr>
    </w:p>
    <w:p w:rsidR="00007EB8" w:rsidRDefault="00007EB8" w:rsidP="00007EB8">
      <w:pPr>
        <w:shd w:val="clear" w:color="auto" w:fill="FFFFFF"/>
        <w:spacing w:line="319" w:lineRule="atLeast"/>
        <w:ind w:left="3540"/>
        <w:rPr>
          <w:b/>
          <w:color w:val="000000" w:themeColor="text1"/>
          <w:sz w:val="28"/>
          <w:szCs w:val="28"/>
        </w:rPr>
      </w:pPr>
      <w:r w:rsidRPr="00007EB8">
        <w:rPr>
          <w:b/>
          <w:color w:val="000000" w:themeColor="text1"/>
          <w:sz w:val="28"/>
          <w:szCs w:val="28"/>
        </w:rPr>
        <w:t xml:space="preserve">INSTITUI O MÊS DE AGOSTO COMO “AGOSTO LILÁS” NO ÂMBITO DO MUNICÍPIO DE ARARUAMA E DÁ OUTRAS PROVIDÊNCIAS. </w:t>
      </w:r>
      <w:r w:rsidRPr="00007EB8">
        <w:rPr>
          <w:b/>
          <w:color w:val="000000" w:themeColor="text1"/>
          <w:sz w:val="28"/>
          <w:szCs w:val="28"/>
        </w:rPr>
        <w:tab/>
      </w:r>
    </w:p>
    <w:p w:rsidR="00007EB8" w:rsidRPr="00007EB8" w:rsidRDefault="00007EB8" w:rsidP="00007EB8">
      <w:pPr>
        <w:shd w:val="clear" w:color="auto" w:fill="FFFFFF"/>
        <w:spacing w:line="319" w:lineRule="atLeast"/>
        <w:ind w:left="3540"/>
        <w:rPr>
          <w:b/>
          <w:color w:val="000000" w:themeColor="text1"/>
          <w:sz w:val="28"/>
          <w:szCs w:val="28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left="3540"/>
        <w:rPr>
          <w:b/>
          <w:color w:val="000000" w:themeColor="text1"/>
          <w:sz w:val="28"/>
          <w:szCs w:val="28"/>
        </w:rPr>
      </w:pPr>
      <w:r w:rsidRPr="00007EB8">
        <w:rPr>
          <w:b/>
          <w:color w:val="000000" w:themeColor="text1"/>
          <w:sz w:val="28"/>
          <w:szCs w:val="28"/>
        </w:rPr>
        <w:t>(Projeto de Lei  nº 79 de autoria do Vereador Nelson Luiz Siqueira Barbosa)</w:t>
      </w:r>
    </w:p>
    <w:p w:rsidR="00007EB8" w:rsidRPr="00814FB0" w:rsidRDefault="00007EB8" w:rsidP="00007EB8">
      <w:pPr>
        <w:shd w:val="clear" w:color="auto" w:fill="FFFFFF"/>
        <w:spacing w:line="319" w:lineRule="atLeast"/>
        <w:rPr>
          <w:b/>
          <w:color w:val="000000" w:themeColor="text1"/>
          <w:sz w:val="28"/>
          <w:szCs w:val="28"/>
        </w:rPr>
      </w:pPr>
    </w:p>
    <w:p w:rsidR="00007EB8" w:rsidRPr="00814FB0" w:rsidRDefault="00007EB8" w:rsidP="00007EB8">
      <w:pPr>
        <w:shd w:val="clear" w:color="auto" w:fill="FFFFFF"/>
        <w:spacing w:line="319" w:lineRule="atLeast"/>
        <w:rPr>
          <w:b/>
          <w:color w:val="000000" w:themeColor="text1"/>
          <w:sz w:val="28"/>
          <w:szCs w:val="28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814FB0">
        <w:rPr>
          <w:color w:val="000000" w:themeColor="text1"/>
          <w:sz w:val="28"/>
          <w:szCs w:val="28"/>
        </w:rPr>
        <w:t xml:space="preserve"> </w:t>
      </w:r>
      <w:r w:rsidRPr="00007EB8">
        <w:rPr>
          <w:color w:val="000000" w:themeColor="text1"/>
        </w:rPr>
        <w:t>Câmara Municipal de Araruama aprova e a Exma. Sra. Prefeita sanciona  a seguinte Lei: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b/>
          <w:color w:val="000000" w:themeColor="text1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007EB8">
        <w:rPr>
          <w:b/>
          <w:color w:val="000000" w:themeColor="text1"/>
        </w:rPr>
        <w:t>Art. 1º.</w:t>
      </w:r>
      <w:r w:rsidRPr="00007EB8">
        <w:rPr>
          <w:color w:val="000000" w:themeColor="text1"/>
        </w:rPr>
        <w:t xml:space="preserve">  Fica instituído, no âmbito do Município de Araruama, o mês de agosto como “AGOSTO LILÁS”. 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007EB8">
        <w:rPr>
          <w:b/>
          <w:color w:val="000000" w:themeColor="text1"/>
        </w:rPr>
        <w:t>Parágrafo Único.</w:t>
      </w:r>
      <w:r w:rsidRPr="00007EB8">
        <w:rPr>
          <w:color w:val="000000" w:themeColor="text1"/>
        </w:rPr>
        <w:t xml:space="preserve"> O objetivo do “AGOSTO LILÁS” é realizar atividades e mobilizações direcionadas a mulheres e meninas sobre seus direitos, como também realizar a sensibilização masculina com relação à violência contra a mulher.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007EB8">
        <w:rPr>
          <w:b/>
          <w:color w:val="000000" w:themeColor="text1"/>
        </w:rPr>
        <w:t>Art. 2º.</w:t>
      </w:r>
      <w:r w:rsidRPr="00007EB8">
        <w:rPr>
          <w:color w:val="000000" w:themeColor="text1"/>
        </w:rPr>
        <w:t xml:space="preserve">  O “AGOSTO LILÁS” será realizado, anualmente, no período de 1º a 31 de agosto, passando a integrar o calendário oficial da cidade de Araruama.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007EB8">
        <w:rPr>
          <w:color w:val="000000" w:themeColor="text1"/>
        </w:rPr>
        <w:t>.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color w:val="000000" w:themeColor="text1"/>
        </w:rPr>
      </w:pPr>
      <w:r w:rsidRPr="00007EB8">
        <w:rPr>
          <w:b/>
          <w:color w:val="000000" w:themeColor="text1"/>
        </w:rPr>
        <w:t>Art. 3º.</w:t>
      </w:r>
      <w:r w:rsidRPr="00007EB8">
        <w:rPr>
          <w:color w:val="000000" w:themeColor="text1"/>
        </w:rPr>
        <w:t xml:space="preserve"> Os principais prédios públicos municipais devem ser iluminados de lilás durante o mês de agosto.</w:t>
      </w: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b/>
          <w:color w:val="000000" w:themeColor="text1"/>
        </w:rPr>
      </w:pPr>
    </w:p>
    <w:p w:rsidR="00007EB8" w:rsidRPr="00007EB8" w:rsidRDefault="00007EB8" w:rsidP="00007EB8">
      <w:pPr>
        <w:shd w:val="clear" w:color="auto" w:fill="FFFFFF"/>
        <w:spacing w:line="319" w:lineRule="atLeast"/>
        <w:ind w:firstLine="567"/>
        <w:jc w:val="both"/>
      </w:pPr>
      <w:r w:rsidRPr="00007EB8">
        <w:rPr>
          <w:b/>
        </w:rPr>
        <w:t>Art. 4º</w:t>
      </w:r>
      <w:r w:rsidRPr="00007EB8">
        <w:t xml:space="preserve">. Esta Lei entrará em vigor na data de sua publicação, revogadas as disposições em contrário.    </w:t>
      </w:r>
    </w:p>
    <w:p w:rsid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sz w:val="28"/>
          <w:szCs w:val="28"/>
        </w:rPr>
      </w:pPr>
    </w:p>
    <w:p w:rsid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sz w:val="28"/>
          <w:szCs w:val="28"/>
        </w:rPr>
      </w:pPr>
    </w:p>
    <w:p w:rsidR="00007EB8" w:rsidRDefault="00007EB8" w:rsidP="00007EB8">
      <w:pPr>
        <w:shd w:val="clear" w:color="auto" w:fill="FFFFFF"/>
        <w:spacing w:line="319" w:lineRule="atLeast"/>
        <w:ind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Gabinete da Prefeita</w:t>
      </w:r>
      <w:r>
        <w:rPr>
          <w:sz w:val="28"/>
          <w:szCs w:val="28"/>
        </w:rPr>
        <w:t>, 31 de outubro de 2018.</w:t>
      </w:r>
    </w:p>
    <w:p w:rsidR="00007EB8" w:rsidRDefault="00007EB8" w:rsidP="00007EB8">
      <w:pPr>
        <w:shd w:val="clear" w:color="auto" w:fill="FFFFFF"/>
        <w:spacing w:line="319" w:lineRule="atLeast"/>
        <w:ind w:firstLine="567"/>
        <w:jc w:val="both"/>
        <w:rPr>
          <w:sz w:val="28"/>
          <w:szCs w:val="28"/>
        </w:rPr>
      </w:pPr>
    </w:p>
    <w:p w:rsidR="00007EB8" w:rsidRDefault="00007EB8" w:rsidP="00007EB8">
      <w:pPr>
        <w:shd w:val="clear" w:color="auto" w:fill="FFFFFF"/>
        <w:spacing w:line="319" w:lineRule="atLeast"/>
        <w:ind w:firstLine="567"/>
        <w:jc w:val="center"/>
        <w:rPr>
          <w:b/>
          <w:sz w:val="28"/>
          <w:szCs w:val="28"/>
        </w:rPr>
      </w:pPr>
    </w:p>
    <w:p w:rsidR="00007EB8" w:rsidRPr="00814FB0" w:rsidRDefault="00007EB8" w:rsidP="00007EB8">
      <w:pPr>
        <w:shd w:val="clear" w:color="auto" w:fill="FFFFFF"/>
        <w:spacing w:line="319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Lívia Bello</w:t>
      </w:r>
    </w:p>
    <w:p w:rsidR="00007EB8" w:rsidRDefault="00007EB8" w:rsidP="00007EB8">
      <w:pPr>
        <w:shd w:val="clear" w:color="auto" w:fill="FFFFFF"/>
        <w:spacing w:line="319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Prefeita</w:t>
      </w:r>
    </w:p>
    <w:p w:rsidR="00007EB8" w:rsidRDefault="00007EB8" w:rsidP="00007EB8">
      <w:pPr>
        <w:shd w:val="clear" w:color="auto" w:fill="FFFFFF"/>
        <w:spacing w:line="319" w:lineRule="atLeast"/>
        <w:ind w:firstLine="567"/>
        <w:rPr>
          <w:b/>
          <w:sz w:val="28"/>
          <w:szCs w:val="28"/>
        </w:rPr>
      </w:pPr>
    </w:p>
    <w:p w:rsidR="00007EB8" w:rsidRDefault="00007EB8" w:rsidP="00007EB8">
      <w:pPr>
        <w:shd w:val="clear" w:color="auto" w:fill="FFFFFF"/>
        <w:spacing w:line="319" w:lineRule="atLeast"/>
        <w:ind w:firstLine="567"/>
        <w:rPr>
          <w:rFonts w:ascii="Arial" w:hAnsi="Arial" w:cs="Arial"/>
        </w:rPr>
      </w:pPr>
      <w:r w:rsidRPr="00D705E5">
        <w:rPr>
          <w:sz w:val="20"/>
          <w:szCs w:val="20"/>
        </w:rPr>
        <w:t>Sb/s</w:t>
      </w:r>
    </w:p>
    <w:sectPr w:rsidR="00007EB8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61" w:rsidRDefault="00B87D61" w:rsidP="00A87B49">
      <w:r>
        <w:separator/>
      </w:r>
    </w:p>
  </w:endnote>
  <w:endnote w:type="continuationSeparator" w:id="0">
    <w:p w:rsidR="00B87D61" w:rsidRDefault="00B87D61" w:rsidP="00A8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61" w:rsidRDefault="00B87D61" w:rsidP="00A87B49">
      <w:r>
        <w:separator/>
      </w:r>
    </w:p>
  </w:footnote>
  <w:footnote w:type="continuationSeparator" w:id="0">
    <w:p w:rsidR="00B87D61" w:rsidRDefault="00B87D61" w:rsidP="00A8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r w:rsidRPr="00131AEB">
                            <w:t>Estado do Rio de Janeiro</w:t>
                          </w:r>
                        </w:p>
                        <w:p w:rsidR="00A87B49" w:rsidRPr="00131AEB" w:rsidRDefault="00A87B49" w:rsidP="00A87B49">
                          <w:r w:rsidRPr="00131AEB"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r w:rsidRPr="00131AEB">
                      <w:t>Estado do Rio de Janeiro</w:t>
                    </w:r>
                  </w:p>
                  <w:p w:rsidR="00A87B49" w:rsidRPr="00131AEB" w:rsidRDefault="00A87B49" w:rsidP="00A87B49">
                    <w:r w:rsidRPr="00131AEB"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rPr>
                        <w:i/>
                      </w:rPr>
                    </w:pPr>
                    <w:r w:rsidRPr="00F548CE">
                      <w:rPr>
                        <w:i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7EB8"/>
    <w:rsid w:val="0004251A"/>
    <w:rsid w:val="0009354A"/>
    <w:rsid w:val="000D045B"/>
    <w:rsid w:val="000D272C"/>
    <w:rsid w:val="00131AEB"/>
    <w:rsid w:val="00167636"/>
    <w:rsid w:val="001A0F14"/>
    <w:rsid w:val="001A111E"/>
    <w:rsid w:val="001C5E37"/>
    <w:rsid w:val="002B15AA"/>
    <w:rsid w:val="002D5632"/>
    <w:rsid w:val="00467CBA"/>
    <w:rsid w:val="00472648"/>
    <w:rsid w:val="004F52E0"/>
    <w:rsid w:val="005D52E1"/>
    <w:rsid w:val="00667EA2"/>
    <w:rsid w:val="0069758C"/>
    <w:rsid w:val="006C195D"/>
    <w:rsid w:val="00746099"/>
    <w:rsid w:val="00854C6C"/>
    <w:rsid w:val="008976DC"/>
    <w:rsid w:val="00995A06"/>
    <w:rsid w:val="009B39E7"/>
    <w:rsid w:val="009C4D0A"/>
    <w:rsid w:val="009C72A3"/>
    <w:rsid w:val="009F3260"/>
    <w:rsid w:val="00A77596"/>
    <w:rsid w:val="00A83C01"/>
    <w:rsid w:val="00A87B49"/>
    <w:rsid w:val="00AB34AB"/>
    <w:rsid w:val="00AF4C81"/>
    <w:rsid w:val="00B14052"/>
    <w:rsid w:val="00B87D61"/>
    <w:rsid w:val="00BB63A4"/>
    <w:rsid w:val="00BC72CC"/>
    <w:rsid w:val="00C4475C"/>
    <w:rsid w:val="00D33E65"/>
    <w:rsid w:val="00DB1ABD"/>
    <w:rsid w:val="00DD0EB5"/>
    <w:rsid w:val="00E54EBE"/>
    <w:rsid w:val="00E54F97"/>
    <w:rsid w:val="00F548CE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2BD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272C"/>
    <w:pPr>
      <w:keepNext/>
      <w:outlineLvl w:val="1"/>
    </w:pPr>
    <w:rPr>
      <w:b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sid w:val="000D272C"/>
    <w:rPr>
      <w:rFonts w:ascii="Times New Roman" w:eastAsia="Times New Roman" w:hAnsi="Times New Roman" w:cs="Times New Roman"/>
      <w:b/>
      <w:sz w:val="24"/>
      <w:szCs w:val="20"/>
      <w:lang w:val="es-ES_tradnl" w:eastAsia="pt-BR"/>
    </w:rPr>
  </w:style>
  <w:style w:type="paragraph" w:styleId="Recuodecorpodetexto">
    <w:name w:val="Body Text Indent"/>
    <w:basedOn w:val="Normal"/>
    <w:link w:val="RecuodecorpodetextoChar"/>
    <w:unhideWhenUsed/>
    <w:rsid w:val="000D272C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0D27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SIMONE</cp:lastModifiedBy>
  <cp:revision>2</cp:revision>
  <cp:lastPrinted>2017-07-13T14:07:00Z</cp:lastPrinted>
  <dcterms:created xsi:type="dcterms:W3CDTF">2018-12-03T13:16:00Z</dcterms:created>
  <dcterms:modified xsi:type="dcterms:W3CDTF">2018-12-03T13:16:00Z</dcterms:modified>
</cp:coreProperties>
</file>