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</w:t>
      </w:r>
      <w:r w:rsidR="00C364F7">
        <w:rPr>
          <w:rFonts w:ascii="Tahoma" w:hAnsi="Tahoma" w:cs="Tahoma"/>
          <w:b/>
          <w:color w:val="000000"/>
          <w:sz w:val="22"/>
          <w:szCs w:val="22"/>
        </w:rPr>
        <w:t>50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C364F7">
        <w:rPr>
          <w:rFonts w:ascii="Tahoma" w:hAnsi="Tahoma" w:cs="Tahoma"/>
          <w:b/>
          <w:color w:val="000000"/>
          <w:sz w:val="22"/>
          <w:szCs w:val="22"/>
        </w:rPr>
        <w:t>03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DF4A00">
        <w:rPr>
          <w:rFonts w:ascii="Tahoma" w:hAnsi="Tahoma" w:cs="Tahoma"/>
          <w:b/>
          <w:color w:val="000000"/>
          <w:sz w:val="22"/>
          <w:szCs w:val="22"/>
        </w:rPr>
        <w:t>MA</w:t>
      </w:r>
      <w:r w:rsidR="00C364F7">
        <w:rPr>
          <w:rFonts w:ascii="Tahoma" w:hAnsi="Tahoma" w:cs="Tahoma"/>
          <w:b/>
          <w:color w:val="000000"/>
          <w:sz w:val="22"/>
          <w:szCs w:val="22"/>
        </w:rPr>
        <w:t>IO</w:t>
      </w:r>
      <w:r w:rsidR="00DF4A00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DF4A00">
        <w:rPr>
          <w:rFonts w:ascii="Tahoma" w:hAnsi="Tahoma" w:cs="Tahoma"/>
          <w:b/>
          <w:sz w:val="22"/>
          <w:szCs w:val="22"/>
        </w:rPr>
        <w:t xml:space="preserve"> </w:t>
      </w:r>
      <w:r w:rsidR="00C364F7">
        <w:rPr>
          <w:rFonts w:ascii="Tahoma" w:hAnsi="Tahoma" w:cs="Tahoma"/>
          <w:b/>
          <w:sz w:val="22"/>
          <w:szCs w:val="22"/>
        </w:rPr>
        <w:t>E</w:t>
      </w:r>
      <w:r w:rsidR="00A64498">
        <w:rPr>
          <w:rFonts w:ascii="Tahoma" w:hAnsi="Tahoma" w:cs="Tahoma"/>
          <w:b/>
          <w:sz w:val="22"/>
          <w:szCs w:val="22"/>
        </w:rPr>
        <w:t>xcesso de Arrecadação</w:t>
      </w:r>
      <w:r w:rsidR="00C364F7">
        <w:rPr>
          <w:rFonts w:ascii="Tahoma" w:hAnsi="Tahoma" w:cs="Tahoma"/>
          <w:b/>
          <w:sz w:val="22"/>
          <w:szCs w:val="22"/>
        </w:rPr>
        <w:t xml:space="preserve"> e Anulação Parcial </w:t>
      </w:r>
      <w:r>
        <w:rPr>
          <w:rFonts w:ascii="Tahoma" w:hAnsi="Tahoma" w:cs="Tahoma"/>
          <w:b/>
          <w:sz w:val="22"/>
          <w:szCs w:val="22"/>
        </w:rPr>
        <w:t xml:space="preserve">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AB267B">
        <w:rPr>
          <w:rFonts w:ascii="Tahoma" w:hAnsi="Tahoma" w:cs="Tahoma"/>
          <w:b/>
          <w:sz w:val="22"/>
          <w:szCs w:val="22"/>
        </w:rPr>
        <w:t>1</w:t>
      </w:r>
      <w:r w:rsidR="00C364F7">
        <w:rPr>
          <w:rFonts w:ascii="Tahoma" w:hAnsi="Tahoma" w:cs="Tahoma"/>
          <w:b/>
          <w:sz w:val="22"/>
          <w:szCs w:val="22"/>
        </w:rPr>
        <w:t>.562.888,93</w:t>
      </w:r>
      <w:r w:rsidR="00C011D7" w:rsidRPr="003F58F1">
        <w:rPr>
          <w:rFonts w:ascii="Tahoma" w:hAnsi="Tahoma" w:cs="Tahoma"/>
          <w:b/>
          <w:sz w:val="22"/>
          <w:szCs w:val="22"/>
        </w:rPr>
        <w:t xml:space="preserve"> </w:t>
      </w:r>
      <w:r w:rsidRPr="003F58F1">
        <w:rPr>
          <w:rFonts w:ascii="Tahoma" w:hAnsi="Tahoma" w:cs="Tahoma"/>
          <w:b/>
          <w:sz w:val="22"/>
          <w:szCs w:val="22"/>
        </w:rPr>
        <w:t>para reforço de dotações 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="00FF7F5E">
        <w:rPr>
          <w:rFonts w:ascii="Tahoma" w:hAnsi="Tahoma" w:cs="Tahoma"/>
          <w:sz w:val="22"/>
          <w:szCs w:val="22"/>
        </w:rPr>
        <w:t xml:space="preserve"> - </w:t>
      </w:r>
      <w:r w:rsidRPr="0035439A">
        <w:rPr>
          <w:rFonts w:ascii="Tahoma" w:hAnsi="Tahoma" w:cs="Tahoma"/>
          <w:sz w:val="22"/>
          <w:szCs w:val="22"/>
        </w:rPr>
        <w:t>Fica</w:t>
      </w:r>
      <w:r w:rsidR="00FF7F5E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Pr="00504716">
        <w:rPr>
          <w:rFonts w:ascii="Tahoma" w:hAnsi="Tahoma" w:cs="Tahoma"/>
          <w:sz w:val="22"/>
          <w:szCs w:val="22"/>
        </w:rPr>
        <w:t xml:space="preserve"> </w:t>
      </w:r>
      <w:r w:rsidR="00A64498">
        <w:rPr>
          <w:rFonts w:ascii="Tahoma" w:hAnsi="Tahoma" w:cs="Tahoma"/>
          <w:sz w:val="22"/>
          <w:szCs w:val="22"/>
        </w:rPr>
        <w:t>Excesso de Arrecadação</w:t>
      </w:r>
      <w:r w:rsidR="00C364F7">
        <w:rPr>
          <w:rFonts w:ascii="Tahoma" w:hAnsi="Tahoma" w:cs="Tahoma"/>
          <w:sz w:val="22"/>
          <w:szCs w:val="22"/>
        </w:rPr>
        <w:t xml:space="preserve"> e </w:t>
      </w:r>
      <w:r w:rsidR="00304FF8">
        <w:rPr>
          <w:rFonts w:ascii="Tahoma" w:hAnsi="Tahoma" w:cs="Tahoma"/>
          <w:sz w:val="22"/>
          <w:szCs w:val="22"/>
        </w:rPr>
        <w:t>A</w:t>
      </w:r>
      <w:r w:rsidR="00C364F7">
        <w:rPr>
          <w:rFonts w:ascii="Tahoma" w:hAnsi="Tahoma" w:cs="Tahoma"/>
          <w:sz w:val="22"/>
          <w:szCs w:val="22"/>
        </w:rPr>
        <w:t xml:space="preserve">nulação </w:t>
      </w:r>
      <w:r w:rsidR="00304FF8">
        <w:rPr>
          <w:rFonts w:ascii="Tahoma" w:hAnsi="Tahoma" w:cs="Tahoma"/>
          <w:sz w:val="22"/>
          <w:szCs w:val="22"/>
        </w:rPr>
        <w:t>P</w:t>
      </w:r>
      <w:r w:rsidR="00C364F7">
        <w:rPr>
          <w:rFonts w:ascii="Tahoma" w:hAnsi="Tahoma" w:cs="Tahoma"/>
          <w:sz w:val="22"/>
          <w:szCs w:val="22"/>
        </w:rPr>
        <w:t>arcial</w:t>
      </w:r>
      <w:r w:rsidR="00A64498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6C5B29" w:rsidRPr="00504716">
        <w:rPr>
          <w:rFonts w:ascii="Tahoma" w:hAnsi="Tahoma" w:cs="Tahoma"/>
          <w:sz w:val="22"/>
          <w:szCs w:val="22"/>
        </w:rPr>
        <w:t>Fundo</w:t>
      </w:r>
      <w:r w:rsidR="00980965" w:rsidRPr="00504716">
        <w:rPr>
          <w:rFonts w:ascii="Tahoma" w:hAnsi="Tahoma" w:cs="Tahoma"/>
          <w:sz w:val="22"/>
          <w:szCs w:val="22"/>
        </w:rPr>
        <w:t xml:space="preserve"> Municipal de Saúde</w:t>
      </w:r>
      <w:r w:rsidR="00C364F7">
        <w:rPr>
          <w:rFonts w:ascii="Tahoma" w:hAnsi="Tahoma" w:cs="Tahoma"/>
          <w:sz w:val="22"/>
          <w:szCs w:val="22"/>
        </w:rPr>
        <w:t xml:space="preserve"> e Secretaria d</w:t>
      </w:r>
      <w:r w:rsidR="00304FF8">
        <w:rPr>
          <w:rFonts w:ascii="Tahoma" w:hAnsi="Tahoma" w:cs="Tahoma"/>
          <w:sz w:val="22"/>
          <w:szCs w:val="22"/>
        </w:rPr>
        <w:t>e</w:t>
      </w:r>
      <w:r w:rsidR="00C364F7">
        <w:rPr>
          <w:rFonts w:ascii="Tahoma" w:hAnsi="Tahoma" w:cs="Tahoma"/>
          <w:sz w:val="22"/>
          <w:szCs w:val="22"/>
        </w:rPr>
        <w:t xml:space="preserve"> Fazenda e Planejamento</w:t>
      </w:r>
      <w:r w:rsidR="00AE2BE9">
        <w:rPr>
          <w:rFonts w:ascii="Tahoma" w:hAnsi="Tahoma" w:cs="Tahoma"/>
          <w:sz w:val="22"/>
          <w:szCs w:val="22"/>
        </w:rPr>
        <w:t>,</w:t>
      </w:r>
      <w:r w:rsidR="00980965" w:rsidRPr="00504716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AB267B">
        <w:rPr>
          <w:rFonts w:ascii="Tahoma" w:hAnsi="Tahoma" w:cs="Tahoma"/>
          <w:b/>
          <w:sz w:val="22"/>
          <w:szCs w:val="22"/>
        </w:rPr>
        <w:t>1</w:t>
      </w:r>
      <w:r w:rsidR="00C364F7">
        <w:rPr>
          <w:rFonts w:ascii="Tahoma" w:hAnsi="Tahoma" w:cs="Tahoma"/>
          <w:b/>
          <w:sz w:val="22"/>
          <w:szCs w:val="22"/>
        </w:rPr>
        <w:t>.562.88</w:t>
      </w:r>
      <w:r w:rsidR="00304FF8">
        <w:rPr>
          <w:rFonts w:ascii="Tahoma" w:hAnsi="Tahoma" w:cs="Tahoma"/>
          <w:b/>
          <w:sz w:val="22"/>
          <w:szCs w:val="22"/>
        </w:rPr>
        <w:t>5</w:t>
      </w:r>
      <w:r w:rsidR="00C364F7">
        <w:rPr>
          <w:rFonts w:ascii="Tahoma" w:hAnsi="Tahoma" w:cs="Tahoma"/>
          <w:b/>
          <w:sz w:val="22"/>
          <w:szCs w:val="22"/>
        </w:rPr>
        <w:t>,</w:t>
      </w:r>
      <w:r w:rsidR="00304FF8">
        <w:rPr>
          <w:rFonts w:ascii="Tahoma" w:hAnsi="Tahoma" w:cs="Tahoma"/>
          <w:b/>
          <w:sz w:val="22"/>
          <w:szCs w:val="22"/>
        </w:rPr>
        <w:t>72</w:t>
      </w:r>
      <w:r w:rsidR="00C364F7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AB267B">
        <w:rPr>
          <w:rFonts w:ascii="Tahoma" w:hAnsi="Tahoma" w:cs="Tahoma"/>
          <w:sz w:val="22"/>
          <w:szCs w:val="22"/>
        </w:rPr>
        <w:t>Um milhão</w:t>
      </w:r>
      <w:r w:rsidR="007A1894">
        <w:rPr>
          <w:rFonts w:ascii="Tahoma" w:hAnsi="Tahoma" w:cs="Tahoma"/>
          <w:sz w:val="22"/>
          <w:szCs w:val="22"/>
        </w:rPr>
        <w:t xml:space="preserve">, </w:t>
      </w:r>
      <w:r w:rsidR="00C364F7">
        <w:rPr>
          <w:rFonts w:ascii="Tahoma" w:hAnsi="Tahoma" w:cs="Tahoma"/>
          <w:sz w:val="22"/>
          <w:szCs w:val="22"/>
        </w:rPr>
        <w:t xml:space="preserve">quinhentos e sessenta e dois mil, oitocentos e oitenta e </w:t>
      </w:r>
      <w:r w:rsidR="00304FF8">
        <w:rPr>
          <w:rFonts w:ascii="Tahoma" w:hAnsi="Tahoma" w:cs="Tahoma"/>
          <w:sz w:val="22"/>
          <w:szCs w:val="22"/>
        </w:rPr>
        <w:t>cinco</w:t>
      </w:r>
      <w:r w:rsidR="00C364F7">
        <w:rPr>
          <w:rFonts w:ascii="Tahoma" w:hAnsi="Tahoma" w:cs="Tahoma"/>
          <w:sz w:val="22"/>
          <w:szCs w:val="22"/>
        </w:rPr>
        <w:t xml:space="preserve"> reais e </w:t>
      </w:r>
      <w:r w:rsidR="00304FF8">
        <w:rPr>
          <w:rFonts w:ascii="Tahoma" w:hAnsi="Tahoma" w:cs="Tahoma"/>
          <w:sz w:val="22"/>
          <w:szCs w:val="22"/>
        </w:rPr>
        <w:t xml:space="preserve">setenta e dois </w:t>
      </w:r>
      <w:r w:rsidR="00C364F7">
        <w:rPr>
          <w:rFonts w:ascii="Tahoma" w:hAnsi="Tahoma" w:cs="Tahoma"/>
          <w:sz w:val="22"/>
          <w:szCs w:val="22"/>
        </w:rPr>
        <w:t>centavos)</w:t>
      </w:r>
      <w:r w:rsidRPr="00504716">
        <w:rPr>
          <w:rFonts w:ascii="Tahoma" w:hAnsi="Tahoma" w:cs="Tahoma"/>
          <w:sz w:val="22"/>
          <w:szCs w:val="22"/>
        </w:rPr>
        <w:t xml:space="preserve">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987F21">
        <w:rPr>
          <w:rFonts w:ascii="Tahoma" w:hAnsi="Tahoma" w:cs="Tahoma"/>
          <w:sz w:val="22"/>
          <w:szCs w:val="22"/>
        </w:rPr>
        <w:t>I</w:t>
      </w:r>
      <w:r w:rsidRPr="00504716">
        <w:rPr>
          <w:rFonts w:ascii="Tahoma" w:hAnsi="Tahoma" w:cs="Tahoma"/>
          <w:sz w:val="22"/>
          <w:szCs w:val="22"/>
        </w:rPr>
        <w:t>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C364F7">
        <w:rPr>
          <w:rFonts w:ascii="Tahoma" w:hAnsi="Tahoma" w:cs="Tahoma"/>
          <w:color w:val="000000"/>
          <w:sz w:val="22"/>
          <w:szCs w:val="22"/>
        </w:rPr>
        <w:t>s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C364F7">
        <w:rPr>
          <w:rFonts w:ascii="Tahoma" w:hAnsi="Tahoma" w:cs="Tahoma"/>
          <w:color w:val="000000"/>
          <w:sz w:val="22"/>
          <w:szCs w:val="22"/>
        </w:rPr>
        <w:t>s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96E70">
        <w:rPr>
          <w:rFonts w:ascii="Tahoma" w:hAnsi="Tahoma" w:cs="Tahoma"/>
          <w:color w:val="000000"/>
          <w:sz w:val="22"/>
          <w:szCs w:val="22"/>
        </w:rPr>
        <w:t>I</w:t>
      </w:r>
      <w:r w:rsidR="00C364F7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 xml:space="preserve"> e </w:t>
      </w:r>
      <w:r w:rsidR="00987F21">
        <w:rPr>
          <w:rFonts w:ascii="Tahoma" w:hAnsi="Tahoma" w:cs="Tahoma"/>
          <w:color w:val="000000"/>
          <w:sz w:val="22"/>
          <w:szCs w:val="22"/>
        </w:rPr>
        <w:t>I</w:t>
      </w:r>
      <w:r w:rsidR="00C364F7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>I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,</w:t>
      </w:r>
      <w:r w:rsidR="00242D9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364F7">
        <w:rPr>
          <w:rFonts w:ascii="Tahoma" w:hAnsi="Tahoma" w:cs="Tahoma"/>
          <w:color w:val="000000"/>
          <w:sz w:val="22"/>
          <w:szCs w:val="22"/>
        </w:rPr>
        <w:t xml:space="preserve">por </w:t>
      </w:r>
      <w:r w:rsidR="00A64498">
        <w:rPr>
          <w:rFonts w:ascii="Tahoma" w:hAnsi="Tahoma" w:cs="Tahoma"/>
          <w:color w:val="000000"/>
          <w:sz w:val="22"/>
          <w:szCs w:val="22"/>
        </w:rPr>
        <w:t xml:space="preserve">Excesso de Arrecadação, </w:t>
      </w:r>
      <w:r w:rsidR="00EB27F8">
        <w:rPr>
          <w:rFonts w:ascii="Tahoma" w:hAnsi="Tahoma" w:cs="Tahoma"/>
          <w:color w:val="000000"/>
          <w:sz w:val="22"/>
          <w:szCs w:val="22"/>
        </w:rPr>
        <w:t>conforme anexo II</w:t>
      </w:r>
      <w:r w:rsidR="00304FF8">
        <w:rPr>
          <w:rFonts w:ascii="Tahoma" w:hAnsi="Tahoma" w:cs="Tahoma"/>
          <w:color w:val="000000"/>
          <w:sz w:val="22"/>
          <w:szCs w:val="22"/>
        </w:rPr>
        <w:t>,</w:t>
      </w:r>
      <w:r w:rsidR="008F785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364F7">
        <w:rPr>
          <w:rFonts w:ascii="Tahoma" w:hAnsi="Tahoma" w:cs="Tahoma"/>
          <w:color w:val="000000"/>
          <w:sz w:val="22"/>
          <w:szCs w:val="22"/>
        </w:rPr>
        <w:t xml:space="preserve">e </w:t>
      </w:r>
      <w:r w:rsidR="00304FF8">
        <w:rPr>
          <w:rFonts w:ascii="Tahoma" w:hAnsi="Tahoma" w:cs="Tahoma"/>
          <w:color w:val="000000"/>
          <w:sz w:val="22"/>
          <w:szCs w:val="22"/>
        </w:rPr>
        <w:t>A</w:t>
      </w:r>
      <w:r w:rsidR="00304FF8">
        <w:rPr>
          <w:rFonts w:ascii="Tahoma" w:hAnsi="Tahoma" w:cs="Tahoma"/>
          <w:sz w:val="22"/>
          <w:szCs w:val="22"/>
        </w:rPr>
        <w:t>nulação P</w:t>
      </w:r>
      <w:r w:rsidR="00C364F7" w:rsidRPr="00FA58E1">
        <w:rPr>
          <w:rFonts w:ascii="Tahoma" w:hAnsi="Tahoma" w:cs="Tahoma"/>
          <w:sz w:val="22"/>
          <w:szCs w:val="22"/>
        </w:rPr>
        <w:t>arcial no saldo de dotações orçamentária</w:t>
      </w:r>
      <w:r w:rsidR="00304FF8">
        <w:rPr>
          <w:rFonts w:ascii="Tahoma" w:hAnsi="Tahoma" w:cs="Tahoma"/>
          <w:sz w:val="22"/>
          <w:szCs w:val="22"/>
        </w:rPr>
        <w:t>s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Pr="0035439A">
        <w:rPr>
          <w:rFonts w:ascii="Tahoma" w:hAnsi="Tahoma" w:cs="Tahoma"/>
          <w:sz w:val="22"/>
          <w:szCs w:val="22"/>
        </w:rPr>
        <w:t>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C364F7">
        <w:rPr>
          <w:rFonts w:ascii="Tahoma" w:hAnsi="Tahoma" w:cs="Tahoma"/>
          <w:color w:val="000000"/>
          <w:sz w:val="22"/>
          <w:szCs w:val="22"/>
        </w:rPr>
        <w:t>03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906723">
        <w:rPr>
          <w:rFonts w:ascii="Tahoma" w:hAnsi="Tahoma" w:cs="Tahoma"/>
          <w:color w:val="000000"/>
          <w:sz w:val="22"/>
          <w:szCs w:val="22"/>
        </w:rPr>
        <w:t>ma</w:t>
      </w:r>
      <w:r w:rsidR="00C364F7">
        <w:rPr>
          <w:rFonts w:ascii="Tahoma" w:hAnsi="Tahoma" w:cs="Tahoma"/>
          <w:color w:val="000000"/>
          <w:sz w:val="22"/>
          <w:szCs w:val="22"/>
        </w:rPr>
        <w:t>io</w:t>
      </w:r>
      <w:r w:rsidR="0090672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676E02" w:rsidRDefault="00676E02" w:rsidP="00BB2B81">
      <w:pPr>
        <w:jc w:val="both"/>
        <w:rPr>
          <w:rFonts w:ascii="Tahoma" w:hAnsi="Tahoma" w:cs="Tahoma"/>
          <w:b/>
        </w:rPr>
      </w:pPr>
    </w:p>
    <w:p w:rsidR="00304FF8" w:rsidRDefault="00304FF8" w:rsidP="00BB2B81">
      <w:pPr>
        <w:jc w:val="both"/>
        <w:rPr>
          <w:rFonts w:ascii="Tahoma" w:hAnsi="Tahoma" w:cs="Tahoma"/>
          <w:b/>
        </w:rPr>
      </w:pPr>
    </w:p>
    <w:p w:rsidR="00304FF8" w:rsidRDefault="00304FF8" w:rsidP="00BB2B81">
      <w:pPr>
        <w:jc w:val="both"/>
        <w:rPr>
          <w:rFonts w:ascii="Tahoma" w:hAnsi="Tahoma" w:cs="Tahoma"/>
          <w:b/>
        </w:rPr>
      </w:pPr>
    </w:p>
    <w:p w:rsidR="00676E02" w:rsidRDefault="00735F3F">
      <w:pPr>
        <w:rPr>
          <w:rFonts w:ascii="Tahoma" w:hAnsi="Tahoma" w:cs="Tahoma"/>
          <w:b/>
        </w:rPr>
      </w:pPr>
      <w:r w:rsidRPr="00735F3F">
        <w:rPr>
          <w:noProof/>
        </w:rPr>
        <w:drawing>
          <wp:inline distT="0" distB="0" distL="0" distR="0">
            <wp:extent cx="5940425" cy="2049071"/>
            <wp:effectExtent l="0" t="0" r="3175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F1" w:rsidRDefault="003F58F1">
      <w:pPr>
        <w:rPr>
          <w:rFonts w:ascii="Tahoma" w:hAnsi="Tahoma" w:cs="Tahoma"/>
          <w:b/>
        </w:rPr>
      </w:pPr>
    </w:p>
    <w:p w:rsidR="00676E02" w:rsidRDefault="00676E02">
      <w:pPr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B629B2" w:rsidP="00676E02">
      <w:pPr>
        <w:jc w:val="center"/>
        <w:rPr>
          <w:rFonts w:ascii="Tahoma" w:hAnsi="Tahoma" w:cs="Tahoma"/>
          <w:b/>
        </w:rPr>
      </w:pPr>
      <w:r w:rsidRPr="00B629B2">
        <w:rPr>
          <w:noProof/>
        </w:rPr>
        <w:drawing>
          <wp:inline distT="0" distB="0" distL="0" distR="0">
            <wp:extent cx="5797550" cy="213042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sectPr w:rsidR="00534230" w:rsidSect="00E67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7F4" w:rsidRDefault="009807F4" w:rsidP="00D4191A">
      <w:r>
        <w:separator/>
      </w:r>
    </w:p>
  </w:endnote>
  <w:endnote w:type="continuationSeparator" w:id="0">
    <w:p w:rsidR="009807F4" w:rsidRDefault="009807F4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7F4" w:rsidRDefault="009807F4" w:rsidP="00D4191A">
      <w:r>
        <w:separator/>
      </w:r>
    </w:p>
  </w:footnote>
  <w:footnote w:type="continuationSeparator" w:id="0">
    <w:p w:rsidR="009807F4" w:rsidRDefault="009807F4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6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9" name="Imagem 9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9" name="Imagem 9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96E70"/>
    <w:rsid w:val="000B3908"/>
    <w:rsid w:val="000B3DA4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711DC"/>
    <w:rsid w:val="00180BCB"/>
    <w:rsid w:val="001848F7"/>
    <w:rsid w:val="001958B9"/>
    <w:rsid w:val="001A21C7"/>
    <w:rsid w:val="001A40F4"/>
    <w:rsid w:val="001B2432"/>
    <w:rsid w:val="001C181F"/>
    <w:rsid w:val="001E0198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2D98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4FF8"/>
    <w:rsid w:val="003067B6"/>
    <w:rsid w:val="00310A06"/>
    <w:rsid w:val="00311893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73B"/>
    <w:rsid w:val="00397D50"/>
    <w:rsid w:val="003D6D11"/>
    <w:rsid w:val="003E2F39"/>
    <w:rsid w:val="003F58F1"/>
    <w:rsid w:val="004034A4"/>
    <w:rsid w:val="00405757"/>
    <w:rsid w:val="00414A1E"/>
    <w:rsid w:val="00450711"/>
    <w:rsid w:val="004546FA"/>
    <w:rsid w:val="00457592"/>
    <w:rsid w:val="00475EDD"/>
    <w:rsid w:val="00485158"/>
    <w:rsid w:val="00493844"/>
    <w:rsid w:val="004A0A5D"/>
    <w:rsid w:val="004A34D0"/>
    <w:rsid w:val="004A6EF7"/>
    <w:rsid w:val="004B20E8"/>
    <w:rsid w:val="004C351D"/>
    <w:rsid w:val="004C6A28"/>
    <w:rsid w:val="00504716"/>
    <w:rsid w:val="0051243E"/>
    <w:rsid w:val="00516621"/>
    <w:rsid w:val="00534230"/>
    <w:rsid w:val="00536A3B"/>
    <w:rsid w:val="00543D71"/>
    <w:rsid w:val="0055382F"/>
    <w:rsid w:val="005576AD"/>
    <w:rsid w:val="00567AA6"/>
    <w:rsid w:val="0057667A"/>
    <w:rsid w:val="005822B7"/>
    <w:rsid w:val="00584655"/>
    <w:rsid w:val="00591B15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3B7D"/>
    <w:rsid w:val="00654FB4"/>
    <w:rsid w:val="0066564D"/>
    <w:rsid w:val="0066565F"/>
    <w:rsid w:val="00672B35"/>
    <w:rsid w:val="00676E0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35F3F"/>
    <w:rsid w:val="00743539"/>
    <w:rsid w:val="00746D20"/>
    <w:rsid w:val="00750483"/>
    <w:rsid w:val="0075160A"/>
    <w:rsid w:val="0075485A"/>
    <w:rsid w:val="0076760C"/>
    <w:rsid w:val="00793261"/>
    <w:rsid w:val="007A1894"/>
    <w:rsid w:val="007B33A8"/>
    <w:rsid w:val="007C271E"/>
    <w:rsid w:val="007C44F2"/>
    <w:rsid w:val="007C4DF1"/>
    <w:rsid w:val="007E4446"/>
    <w:rsid w:val="007F0DDD"/>
    <w:rsid w:val="0080159B"/>
    <w:rsid w:val="00814ADC"/>
    <w:rsid w:val="0082318E"/>
    <w:rsid w:val="00853C52"/>
    <w:rsid w:val="0086006F"/>
    <w:rsid w:val="0086217D"/>
    <w:rsid w:val="00863FC9"/>
    <w:rsid w:val="008716A8"/>
    <w:rsid w:val="0087219D"/>
    <w:rsid w:val="00896F4B"/>
    <w:rsid w:val="008B06C6"/>
    <w:rsid w:val="008B0743"/>
    <w:rsid w:val="008B4FBD"/>
    <w:rsid w:val="008D029E"/>
    <w:rsid w:val="008D6529"/>
    <w:rsid w:val="008E3E74"/>
    <w:rsid w:val="008F3D6D"/>
    <w:rsid w:val="008F7855"/>
    <w:rsid w:val="008F7903"/>
    <w:rsid w:val="00906723"/>
    <w:rsid w:val="00907FD4"/>
    <w:rsid w:val="00912C55"/>
    <w:rsid w:val="009137F4"/>
    <w:rsid w:val="00922BBC"/>
    <w:rsid w:val="0092483F"/>
    <w:rsid w:val="00930A97"/>
    <w:rsid w:val="009331E1"/>
    <w:rsid w:val="00933B2F"/>
    <w:rsid w:val="00955E8E"/>
    <w:rsid w:val="0096788E"/>
    <w:rsid w:val="00977722"/>
    <w:rsid w:val="009807F4"/>
    <w:rsid w:val="00980965"/>
    <w:rsid w:val="0098536F"/>
    <w:rsid w:val="00987F21"/>
    <w:rsid w:val="00991115"/>
    <w:rsid w:val="009946FD"/>
    <w:rsid w:val="009A4490"/>
    <w:rsid w:val="009B1E98"/>
    <w:rsid w:val="009B4782"/>
    <w:rsid w:val="009C4B54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26AE0"/>
    <w:rsid w:val="00A33535"/>
    <w:rsid w:val="00A372D2"/>
    <w:rsid w:val="00A64498"/>
    <w:rsid w:val="00A65DB0"/>
    <w:rsid w:val="00A80DA7"/>
    <w:rsid w:val="00A83201"/>
    <w:rsid w:val="00A83617"/>
    <w:rsid w:val="00A8725B"/>
    <w:rsid w:val="00A87CC0"/>
    <w:rsid w:val="00A94E32"/>
    <w:rsid w:val="00AB267B"/>
    <w:rsid w:val="00AB30D9"/>
    <w:rsid w:val="00AC39DF"/>
    <w:rsid w:val="00AC5110"/>
    <w:rsid w:val="00AC6405"/>
    <w:rsid w:val="00AD0BC4"/>
    <w:rsid w:val="00AE2BE9"/>
    <w:rsid w:val="00AF3F78"/>
    <w:rsid w:val="00AF6A42"/>
    <w:rsid w:val="00B06A4D"/>
    <w:rsid w:val="00B4135A"/>
    <w:rsid w:val="00B4170D"/>
    <w:rsid w:val="00B55637"/>
    <w:rsid w:val="00B55A1B"/>
    <w:rsid w:val="00B629B2"/>
    <w:rsid w:val="00B643AC"/>
    <w:rsid w:val="00B701A4"/>
    <w:rsid w:val="00B75740"/>
    <w:rsid w:val="00B8284F"/>
    <w:rsid w:val="00B858C3"/>
    <w:rsid w:val="00BA1D99"/>
    <w:rsid w:val="00BB2B81"/>
    <w:rsid w:val="00BB5E3C"/>
    <w:rsid w:val="00BC766F"/>
    <w:rsid w:val="00BE1507"/>
    <w:rsid w:val="00BF5C97"/>
    <w:rsid w:val="00C011D7"/>
    <w:rsid w:val="00C041E5"/>
    <w:rsid w:val="00C05CA5"/>
    <w:rsid w:val="00C14E97"/>
    <w:rsid w:val="00C215DA"/>
    <w:rsid w:val="00C3098C"/>
    <w:rsid w:val="00C33606"/>
    <w:rsid w:val="00C364F7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E3E1D"/>
    <w:rsid w:val="00D00BF0"/>
    <w:rsid w:val="00D0561C"/>
    <w:rsid w:val="00D11644"/>
    <w:rsid w:val="00D17398"/>
    <w:rsid w:val="00D27653"/>
    <w:rsid w:val="00D4191A"/>
    <w:rsid w:val="00D60D7A"/>
    <w:rsid w:val="00D62A41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4A00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B8A87-CAB6-44C5-87E1-72B0E41CA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2019-05-06T20:06:00Z</cp:lastPrinted>
  <dcterms:created xsi:type="dcterms:W3CDTF">2019-06-05T16:38:00Z</dcterms:created>
  <dcterms:modified xsi:type="dcterms:W3CDTF">2019-06-05T16:38:00Z</dcterms:modified>
</cp:coreProperties>
</file>