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A7" w:rsidRPr="002A7CA7" w:rsidRDefault="002A7CA7" w:rsidP="002A7CA7">
      <w:pPr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A7CA7">
        <w:rPr>
          <w:b/>
          <w:sz w:val="22"/>
          <w:szCs w:val="22"/>
          <w:u w:val="single"/>
        </w:rPr>
        <w:t>DECRETO Nº</w:t>
      </w:r>
      <w:r w:rsidR="00500DC1">
        <w:rPr>
          <w:b/>
          <w:sz w:val="22"/>
          <w:szCs w:val="22"/>
          <w:u w:val="single"/>
        </w:rPr>
        <w:t xml:space="preserve"> 161 </w:t>
      </w:r>
      <w:r w:rsidRPr="002A7CA7">
        <w:rPr>
          <w:b/>
          <w:sz w:val="22"/>
          <w:szCs w:val="22"/>
          <w:u w:val="single"/>
        </w:rPr>
        <w:t>DE</w:t>
      </w:r>
      <w:r w:rsidR="00500DC1">
        <w:rPr>
          <w:b/>
          <w:sz w:val="22"/>
          <w:szCs w:val="22"/>
          <w:u w:val="single"/>
        </w:rPr>
        <w:t xml:space="preserve"> 28 </w:t>
      </w:r>
      <w:r w:rsidRPr="002A7CA7">
        <w:rPr>
          <w:b/>
          <w:sz w:val="22"/>
          <w:szCs w:val="22"/>
          <w:u w:val="single"/>
        </w:rPr>
        <w:t>DE DEZEMBRO DE 2018</w:t>
      </w:r>
      <w:r w:rsidR="007121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235585</wp:posOffset>
                </wp:positionV>
                <wp:extent cx="3067050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CA7" w:rsidRPr="002A7CA7" w:rsidRDefault="002A7CA7" w:rsidP="002A7CA7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2A7CA7">
                              <w:rPr>
                                <w:b/>
                                <w:i/>
                                <w:szCs w:val="24"/>
                              </w:rPr>
                              <w:t>NOMEIA MEMBROS DO CONSELHO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A7CA7">
                              <w:rPr>
                                <w:b/>
                                <w:i/>
                                <w:szCs w:val="24"/>
                              </w:rPr>
                              <w:t>MUNICIPAL DE EDUCAÇÃO PARA O MANDATO 2019/2022.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7.8pt;margin-top:18.55pt;width:241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" fillcolor="white [3201]" stroked="f" strokeweight=".5pt">
                <v:path arrowok="t"/>
                <v:textbox>
                  <w:txbxContent>
                    <w:p w:rsidR="002A7CA7" w:rsidRPr="002A7CA7" w:rsidRDefault="002A7CA7" w:rsidP="002A7CA7">
                      <w:pPr>
                        <w:spacing w:line="360" w:lineRule="auto"/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2A7CA7">
                        <w:rPr>
                          <w:b/>
                          <w:i/>
                          <w:szCs w:val="24"/>
                        </w:rPr>
                        <w:t>NOMEIA MEMBROS DO CONSELHO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2A7CA7">
                        <w:rPr>
                          <w:b/>
                          <w:i/>
                          <w:szCs w:val="24"/>
                        </w:rPr>
                        <w:t>MUNICIPAL DE EDUCAÇÃO PARA O MANDATO 2019/2022.</w:t>
                      </w:r>
                    </w:p>
                  </w:txbxContent>
                </v:textbox>
              </v:shape>
            </w:pict>
          </mc:Fallback>
        </mc:AlternateContent>
      </w:r>
    </w:p>
    <w:p w:rsidR="002A7CA7" w:rsidRPr="002A7CA7" w:rsidRDefault="002A7CA7" w:rsidP="002A7CA7">
      <w:pPr>
        <w:ind w:left="-284"/>
        <w:jc w:val="both"/>
        <w:rPr>
          <w:b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 w:firstLine="710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A </w:t>
      </w:r>
      <w:r w:rsidRPr="002A7CA7">
        <w:rPr>
          <w:b/>
          <w:sz w:val="22"/>
          <w:szCs w:val="22"/>
        </w:rPr>
        <w:t>PREFEITA MUNICIPAL DE ARARUAMA</w:t>
      </w:r>
      <w:r w:rsidRPr="002A7CA7">
        <w:rPr>
          <w:sz w:val="22"/>
          <w:szCs w:val="22"/>
        </w:rPr>
        <w:t>, no uso de suas atribuições e competências conferidas pela Lei nº 2.264, de 31 de outubro de 2018, que dispõe sobre a reformulação da estrutura organizacional do Conselho Municipal de Educação e dá outras providências e, observando o disposto no § 1º do Art. 4º,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ind w:left="-284"/>
        <w:jc w:val="center"/>
        <w:rPr>
          <w:b/>
          <w:sz w:val="22"/>
          <w:szCs w:val="22"/>
        </w:rPr>
      </w:pPr>
      <w:r w:rsidRPr="002A7CA7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/>
        <w:jc w:val="both"/>
        <w:rPr>
          <w:b/>
          <w:color w:val="FF0000"/>
          <w:sz w:val="22"/>
          <w:szCs w:val="22"/>
        </w:rPr>
      </w:pPr>
    </w:p>
    <w:p w:rsidR="002A7CA7" w:rsidRPr="002A7CA7" w:rsidRDefault="002A7CA7" w:rsidP="002A7CA7">
      <w:pPr>
        <w:ind w:left="-284" w:firstLine="720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Art. 1º. </w:t>
      </w:r>
      <w:r w:rsidRPr="002A7CA7">
        <w:rPr>
          <w:sz w:val="22"/>
          <w:szCs w:val="22"/>
        </w:rPr>
        <w:t>Ficam nomeados os Conselheiros do Conselho Municipal de Educação para cumprirem o mandato de 04 (quatro) anos, no período de 2019/2022, os seguintes representantes:</w:t>
      </w:r>
    </w:p>
    <w:p w:rsidR="002A7CA7" w:rsidRPr="002A7CA7" w:rsidRDefault="002A7CA7" w:rsidP="002A7CA7">
      <w:pPr>
        <w:ind w:left="-284"/>
        <w:jc w:val="both"/>
        <w:rPr>
          <w:sz w:val="16"/>
          <w:szCs w:val="16"/>
        </w:rPr>
      </w:pPr>
    </w:p>
    <w:p w:rsidR="002A7CA7" w:rsidRDefault="002A7CA7" w:rsidP="002A7CA7">
      <w:pPr>
        <w:ind w:left="-284"/>
        <w:jc w:val="both"/>
        <w:rPr>
          <w:b/>
          <w:sz w:val="16"/>
          <w:szCs w:val="16"/>
          <w:u w:val="single"/>
        </w:rPr>
      </w:pPr>
      <w:r w:rsidRPr="002A7CA7">
        <w:rPr>
          <w:b/>
          <w:sz w:val="22"/>
          <w:szCs w:val="22"/>
          <w:u w:val="single"/>
        </w:rPr>
        <w:t>REPRESENTANTES DO PODER PÚBLICO:</w:t>
      </w:r>
    </w:p>
    <w:p w:rsidR="002A7CA7" w:rsidRPr="002A7CA7" w:rsidRDefault="002A7CA7" w:rsidP="002A7CA7">
      <w:pPr>
        <w:ind w:left="-284"/>
        <w:jc w:val="both"/>
        <w:rPr>
          <w:b/>
          <w:sz w:val="16"/>
          <w:szCs w:val="16"/>
          <w:u w:val="single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Da Secretaria Municipal de Educação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itulares:</w:t>
      </w:r>
      <w:r w:rsidRPr="002A7CA7">
        <w:rPr>
          <w:sz w:val="22"/>
          <w:szCs w:val="22"/>
        </w:rPr>
        <w:t xml:space="preserve"> Leandro Valdivino da Silva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r w:rsidRPr="002A7CA7">
        <w:rPr>
          <w:sz w:val="22"/>
          <w:szCs w:val="22"/>
        </w:rPr>
        <w:t xml:space="preserve"> Marley Carvalho Nunes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</w:t>
      </w:r>
      <w:r w:rsidRPr="002A7CA7">
        <w:rPr>
          <w:sz w:val="22"/>
          <w:szCs w:val="22"/>
        </w:rPr>
        <w:t>Edson Alves Leão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2A7CA7">
        <w:rPr>
          <w:sz w:val="22"/>
          <w:szCs w:val="22"/>
        </w:rPr>
        <w:t>Michele Masterson Pereira Tavares Cerca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Membro S</w:t>
      </w:r>
      <w:r w:rsidRPr="002A7CA7">
        <w:rPr>
          <w:b/>
          <w:sz w:val="22"/>
          <w:szCs w:val="22"/>
        </w:rPr>
        <w:t>uplentes:</w:t>
      </w:r>
      <w:r w:rsidRPr="002A7CA7">
        <w:rPr>
          <w:sz w:val="22"/>
          <w:szCs w:val="22"/>
        </w:rPr>
        <w:t xml:space="preserve"> Jaqueline de Souza Soraggi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Darlene Lobato Matoso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Ana Cleide Barbosa Dias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Lúcia Márcia Bernardino Carvalho de Azeredo</w:t>
      </w:r>
    </w:p>
    <w:p w:rsidR="002A7CA7" w:rsidRPr="002A7CA7" w:rsidRDefault="002A7CA7" w:rsidP="002A7CA7">
      <w:pPr>
        <w:jc w:val="both"/>
        <w:rPr>
          <w:sz w:val="16"/>
          <w:szCs w:val="16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Do Poder Executivo Municipal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22"/>
          <w:szCs w:val="22"/>
        </w:rPr>
      </w:pPr>
      <w:r w:rsidRPr="002A7CA7">
        <w:rPr>
          <w:b/>
          <w:sz w:val="22"/>
          <w:szCs w:val="22"/>
        </w:rPr>
        <w:t xml:space="preserve"> 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itulares:</w:t>
      </w:r>
      <w:r w:rsidRPr="002A7CA7">
        <w:rPr>
          <w:sz w:val="22"/>
          <w:szCs w:val="22"/>
        </w:rPr>
        <w:t xml:space="preserve"> Henrique Nunes da Silva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Anna Paula da Silva Franco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Evaldo Rodrigues Magalhães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Ligia de Faria Souza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S</w:t>
      </w:r>
      <w:r w:rsidRPr="002A7CA7">
        <w:rPr>
          <w:b/>
          <w:sz w:val="22"/>
          <w:szCs w:val="22"/>
        </w:rPr>
        <w:t>uplentes:</w:t>
      </w:r>
      <w:r w:rsidRPr="002A7CA7">
        <w:rPr>
          <w:sz w:val="22"/>
          <w:szCs w:val="22"/>
        </w:rPr>
        <w:t xml:space="preserve"> Lidiane Coutinho de Mendonça Onaindia 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Marcia Caldeira da Costa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Thiago Freitas Melo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Luiza Cristina da Silva Vianna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Default="002A7CA7" w:rsidP="002A7CA7">
      <w:pPr>
        <w:ind w:left="-284"/>
        <w:jc w:val="both"/>
        <w:rPr>
          <w:b/>
          <w:sz w:val="16"/>
          <w:szCs w:val="16"/>
          <w:u w:val="single"/>
        </w:rPr>
      </w:pPr>
      <w:r w:rsidRPr="002A7CA7">
        <w:rPr>
          <w:b/>
          <w:sz w:val="22"/>
          <w:szCs w:val="22"/>
          <w:u w:val="single"/>
        </w:rPr>
        <w:t>REPRESENTANTES DA SOCIEDADE CIVIL:</w:t>
      </w:r>
    </w:p>
    <w:p w:rsidR="002A7CA7" w:rsidRPr="002A7CA7" w:rsidRDefault="002A7CA7" w:rsidP="002A7CA7">
      <w:pPr>
        <w:ind w:left="-284"/>
        <w:jc w:val="both"/>
        <w:rPr>
          <w:b/>
          <w:sz w:val="16"/>
          <w:szCs w:val="16"/>
          <w:u w:val="single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Dos Conselhos Municipais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itulares:</w:t>
      </w:r>
      <w:r w:rsidRPr="002A7CA7">
        <w:rPr>
          <w:sz w:val="22"/>
          <w:szCs w:val="22"/>
        </w:rPr>
        <w:t xml:space="preserve"> Jeferson Zander de Araújo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Juliana da Silva Carvalho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S</w:t>
      </w:r>
      <w:r w:rsidRPr="002A7CA7">
        <w:rPr>
          <w:b/>
          <w:sz w:val="22"/>
          <w:szCs w:val="22"/>
        </w:rPr>
        <w:t>uplentes:</w:t>
      </w:r>
      <w:r w:rsidRPr="002A7CA7">
        <w:rPr>
          <w:sz w:val="22"/>
          <w:szCs w:val="22"/>
        </w:rPr>
        <w:t xml:space="preserve"> Dyene Mary Pires de Oliveira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Carla Regina Ferreira de Vasconcelos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Da Rede Privada de Ensino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itular:</w:t>
      </w:r>
      <w:r w:rsidRPr="002A7CA7">
        <w:rPr>
          <w:sz w:val="22"/>
          <w:szCs w:val="22"/>
        </w:rPr>
        <w:t xml:space="preserve"> Regina Stella de Bragança Freitas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S</w:t>
      </w:r>
      <w:r w:rsidRPr="002A7CA7">
        <w:rPr>
          <w:b/>
          <w:sz w:val="22"/>
          <w:szCs w:val="22"/>
        </w:rPr>
        <w:t>uplente:</w:t>
      </w:r>
      <w:r w:rsidRPr="002A7CA7">
        <w:rPr>
          <w:sz w:val="22"/>
          <w:szCs w:val="22"/>
        </w:rPr>
        <w:t xml:space="preserve"> Vanessa Marta Martins Lopes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lastRenderedPageBreak/>
        <w:t xml:space="preserve">    </w:t>
      </w: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Dos Conselhos Escolares do Município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itular:</w:t>
      </w:r>
      <w:r w:rsidRPr="002A7CA7">
        <w:rPr>
          <w:sz w:val="22"/>
          <w:szCs w:val="22"/>
        </w:rPr>
        <w:t xml:space="preserve"> Silvia Helena Gonçalves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Membro S</w:t>
      </w:r>
      <w:r w:rsidRPr="002A7CA7">
        <w:rPr>
          <w:b/>
          <w:sz w:val="22"/>
          <w:szCs w:val="22"/>
        </w:rPr>
        <w:t>uplente:</w:t>
      </w:r>
      <w:r w:rsidRPr="002A7CA7">
        <w:rPr>
          <w:sz w:val="22"/>
          <w:szCs w:val="22"/>
        </w:rPr>
        <w:t xml:space="preserve"> Rômulo Alexandre da Silva Pereira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Da Associação Estudantil do Município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itular:</w:t>
      </w:r>
      <w:r w:rsidRPr="002A7CA7">
        <w:rPr>
          <w:sz w:val="22"/>
          <w:szCs w:val="22"/>
        </w:rPr>
        <w:t xml:space="preserve"> José Souto Santiago Neto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Membro S</w:t>
      </w:r>
      <w:r w:rsidRPr="002A7CA7">
        <w:rPr>
          <w:b/>
          <w:sz w:val="22"/>
          <w:szCs w:val="22"/>
        </w:rPr>
        <w:t>uplente:</w:t>
      </w:r>
      <w:r w:rsidRPr="002A7CA7">
        <w:rPr>
          <w:sz w:val="22"/>
          <w:szCs w:val="22"/>
        </w:rPr>
        <w:t xml:space="preserve"> Wallef Mendonça da Mota Padilha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2A7CA7">
        <w:rPr>
          <w:b/>
          <w:sz w:val="22"/>
          <w:szCs w:val="22"/>
          <w:u w:val="single"/>
        </w:rPr>
        <w:t>De Sindicatos Representativos dos Servidores Municipais de Araruama</w:t>
      </w:r>
      <w:r w:rsidRPr="002A7CA7">
        <w:rPr>
          <w:b/>
          <w:sz w:val="22"/>
          <w:szCs w:val="22"/>
        </w:rPr>
        <w:t>: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Membros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itulares:</w:t>
      </w:r>
      <w:r w:rsidRPr="002A7CA7">
        <w:rPr>
          <w:sz w:val="22"/>
          <w:szCs w:val="22"/>
        </w:rPr>
        <w:t xml:space="preserve"> Rachel Oliveira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A7CA7">
        <w:rPr>
          <w:sz w:val="22"/>
          <w:szCs w:val="22"/>
        </w:rPr>
        <w:t xml:space="preserve">                Marcos Lattuca da Silva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Membros S</w:t>
      </w:r>
      <w:r w:rsidRPr="002A7CA7">
        <w:rPr>
          <w:b/>
          <w:sz w:val="22"/>
          <w:szCs w:val="22"/>
        </w:rPr>
        <w:t>uplentes:</w:t>
      </w:r>
      <w:r w:rsidRPr="002A7CA7">
        <w:rPr>
          <w:sz w:val="22"/>
          <w:szCs w:val="22"/>
        </w:rPr>
        <w:t xml:space="preserve"> Andréia Gondra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                                  Weberton Luiz Ferreira Figueiredo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  <w:u w:val="single"/>
        </w:rPr>
      </w:pPr>
      <w:r w:rsidRPr="002A7CA7">
        <w:rPr>
          <w:b/>
          <w:sz w:val="22"/>
          <w:szCs w:val="22"/>
          <w:u w:val="single"/>
        </w:rPr>
        <w:t xml:space="preserve">Da Ordem dos Advogados do Brasil </w:t>
      </w:r>
      <w:r>
        <w:rPr>
          <w:b/>
          <w:sz w:val="22"/>
          <w:szCs w:val="22"/>
          <w:u w:val="single"/>
        </w:rPr>
        <w:t>–</w:t>
      </w:r>
      <w:r w:rsidRPr="002A7CA7">
        <w:rPr>
          <w:b/>
          <w:sz w:val="22"/>
          <w:szCs w:val="22"/>
          <w:u w:val="single"/>
        </w:rPr>
        <w:t xml:space="preserve"> OAB</w:t>
      </w:r>
    </w:p>
    <w:p w:rsidR="002A7CA7" w:rsidRPr="002A7CA7" w:rsidRDefault="002A7CA7" w:rsidP="002A7CA7">
      <w:pPr>
        <w:pStyle w:val="PargrafodaLista"/>
        <w:ind w:left="436"/>
        <w:jc w:val="both"/>
        <w:rPr>
          <w:b/>
          <w:sz w:val="16"/>
          <w:szCs w:val="16"/>
          <w:u w:val="single"/>
        </w:rPr>
      </w:pP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T</w:t>
      </w:r>
      <w:r w:rsidRPr="002A7CA7">
        <w:rPr>
          <w:b/>
          <w:sz w:val="22"/>
          <w:szCs w:val="22"/>
        </w:rPr>
        <w:t>itular:</w:t>
      </w:r>
      <w:r w:rsidRPr="002A7CA7">
        <w:rPr>
          <w:sz w:val="22"/>
          <w:szCs w:val="22"/>
        </w:rPr>
        <w:t xml:space="preserve"> Maria Silvana Nascimento Silva da Rocha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Membro </w:t>
      </w:r>
      <w:r>
        <w:rPr>
          <w:b/>
          <w:sz w:val="22"/>
          <w:szCs w:val="22"/>
        </w:rPr>
        <w:t>S</w:t>
      </w:r>
      <w:r w:rsidRPr="002A7CA7">
        <w:rPr>
          <w:b/>
          <w:sz w:val="22"/>
          <w:szCs w:val="22"/>
        </w:rPr>
        <w:t>uplente:</w:t>
      </w:r>
      <w:r w:rsidRPr="002A7CA7">
        <w:rPr>
          <w:sz w:val="22"/>
          <w:szCs w:val="22"/>
        </w:rPr>
        <w:t xml:space="preserve"> Jaqueline Freire da Silva</w:t>
      </w:r>
    </w:p>
    <w:p w:rsidR="002A7CA7" w:rsidRPr="002A7CA7" w:rsidRDefault="002A7CA7" w:rsidP="002A7CA7">
      <w:pPr>
        <w:ind w:left="-284"/>
        <w:jc w:val="both"/>
        <w:rPr>
          <w:sz w:val="22"/>
          <w:szCs w:val="22"/>
        </w:rPr>
      </w:pPr>
      <w:r w:rsidRPr="002A7CA7">
        <w:rPr>
          <w:sz w:val="22"/>
          <w:szCs w:val="22"/>
        </w:rPr>
        <w:t xml:space="preserve"> </w:t>
      </w:r>
    </w:p>
    <w:p w:rsidR="002A7CA7" w:rsidRPr="002A7CA7" w:rsidRDefault="002A7CA7" w:rsidP="002A7CA7">
      <w:pPr>
        <w:ind w:left="-284" w:firstLine="710"/>
        <w:jc w:val="both"/>
        <w:rPr>
          <w:sz w:val="22"/>
          <w:szCs w:val="22"/>
        </w:rPr>
      </w:pPr>
      <w:r w:rsidRPr="002A7CA7">
        <w:rPr>
          <w:b/>
          <w:sz w:val="22"/>
          <w:szCs w:val="22"/>
        </w:rPr>
        <w:t xml:space="preserve">Art. 2º. </w:t>
      </w:r>
      <w:r w:rsidRPr="002A7CA7">
        <w:rPr>
          <w:sz w:val="22"/>
          <w:szCs w:val="22"/>
        </w:rPr>
        <w:t>Este Decreto entrará em vigor na data de sua publicação, revogadas as disposições em contrário.</w:t>
      </w:r>
    </w:p>
    <w:p w:rsidR="002A7CA7" w:rsidRDefault="002A7CA7" w:rsidP="002A7CA7">
      <w:pPr>
        <w:ind w:left="-284"/>
        <w:jc w:val="both"/>
        <w:rPr>
          <w:sz w:val="22"/>
          <w:szCs w:val="22"/>
        </w:rPr>
      </w:pPr>
    </w:p>
    <w:p w:rsidR="002A7CA7" w:rsidRPr="002A7CA7" w:rsidRDefault="002A7CA7" w:rsidP="002A7CA7">
      <w:pPr>
        <w:ind w:left="-284"/>
        <w:jc w:val="center"/>
        <w:rPr>
          <w:sz w:val="22"/>
          <w:szCs w:val="22"/>
        </w:rPr>
      </w:pPr>
    </w:p>
    <w:p w:rsidR="002A7CA7" w:rsidRPr="002A7CA7" w:rsidRDefault="002A7CA7" w:rsidP="002A7CA7">
      <w:pPr>
        <w:ind w:left="-284"/>
        <w:jc w:val="center"/>
        <w:rPr>
          <w:sz w:val="22"/>
          <w:szCs w:val="22"/>
        </w:rPr>
      </w:pPr>
      <w:r w:rsidRPr="002A7CA7">
        <w:rPr>
          <w:sz w:val="22"/>
          <w:szCs w:val="22"/>
        </w:rPr>
        <w:t>Registre-se. Publique-se. Cumpra-se</w:t>
      </w:r>
    </w:p>
    <w:p w:rsidR="002A7CA7" w:rsidRDefault="002A7CA7" w:rsidP="002A7CA7">
      <w:pPr>
        <w:ind w:left="-284"/>
        <w:jc w:val="center"/>
        <w:rPr>
          <w:sz w:val="22"/>
          <w:szCs w:val="22"/>
        </w:rPr>
      </w:pPr>
      <w:r w:rsidRPr="002A7CA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2A7CA7">
        <w:rPr>
          <w:sz w:val="22"/>
          <w:szCs w:val="22"/>
        </w:rPr>
        <w:t xml:space="preserve"> de dezembro de 2018</w:t>
      </w:r>
    </w:p>
    <w:p w:rsidR="002A7CA7" w:rsidRDefault="002A7CA7" w:rsidP="002A7CA7">
      <w:pPr>
        <w:ind w:left="-284"/>
        <w:jc w:val="center"/>
        <w:rPr>
          <w:sz w:val="22"/>
          <w:szCs w:val="22"/>
        </w:rPr>
      </w:pPr>
    </w:p>
    <w:p w:rsidR="002A7CA7" w:rsidRDefault="002A7CA7" w:rsidP="002A7CA7">
      <w:pPr>
        <w:ind w:left="-284"/>
        <w:jc w:val="center"/>
        <w:rPr>
          <w:sz w:val="22"/>
          <w:szCs w:val="22"/>
        </w:rPr>
      </w:pPr>
    </w:p>
    <w:p w:rsidR="002A7CA7" w:rsidRPr="002A7CA7" w:rsidRDefault="002A7CA7" w:rsidP="002A7CA7">
      <w:pPr>
        <w:ind w:left="-284"/>
        <w:jc w:val="center"/>
        <w:rPr>
          <w:sz w:val="22"/>
          <w:szCs w:val="22"/>
        </w:rPr>
      </w:pPr>
    </w:p>
    <w:p w:rsidR="002A7CA7" w:rsidRPr="002A7CA7" w:rsidRDefault="002A7CA7" w:rsidP="002A7CA7">
      <w:pPr>
        <w:ind w:left="-284"/>
        <w:jc w:val="center"/>
        <w:rPr>
          <w:sz w:val="22"/>
          <w:szCs w:val="22"/>
        </w:rPr>
      </w:pPr>
    </w:p>
    <w:p w:rsidR="001E1111" w:rsidRPr="002A7CA7" w:rsidRDefault="001E1111" w:rsidP="002A7CA7">
      <w:pPr>
        <w:ind w:left="-284"/>
        <w:jc w:val="center"/>
        <w:rPr>
          <w:b/>
          <w:i/>
          <w:sz w:val="28"/>
          <w:szCs w:val="28"/>
        </w:rPr>
      </w:pPr>
      <w:r w:rsidRPr="002A7CA7">
        <w:rPr>
          <w:b/>
          <w:i/>
          <w:sz w:val="28"/>
          <w:szCs w:val="28"/>
        </w:rPr>
        <w:t>Lívia Bello</w:t>
      </w:r>
    </w:p>
    <w:p w:rsidR="001E1111" w:rsidRPr="002A7CA7" w:rsidRDefault="001E1111" w:rsidP="002A7CA7">
      <w:pPr>
        <w:ind w:left="-284"/>
        <w:jc w:val="center"/>
        <w:rPr>
          <w:b/>
          <w:i/>
          <w:szCs w:val="24"/>
        </w:rPr>
      </w:pPr>
      <w:r w:rsidRPr="002A7CA7">
        <w:rPr>
          <w:b/>
          <w:i/>
          <w:szCs w:val="24"/>
        </w:rPr>
        <w:t>“Lívia de Chiquinho”</w:t>
      </w:r>
    </w:p>
    <w:p w:rsidR="001E1111" w:rsidRPr="002A7CA7" w:rsidRDefault="001E1111" w:rsidP="002A7CA7">
      <w:pPr>
        <w:ind w:left="-284"/>
        <w:jc w:val="center"/>
        <w:rPr>
          <w:b/>
          <w:szCs w:val="24"/>
        </w:rPr>
      </w:pPr>
      <w:r w:rsidRPr="002A7CA7">
        <w:rPr>
          <w:b/>
          <w:szCs w:val="24"/>
        </w:rPr>
        <w:t>Prefeita</w:t>
      </w:r>
    </w:p>
    <w:p w:rsidR="001E1111" w:rsidRPr="002A7CA7" w:rsidRDefault="001E1111" w:rsidP="002A7CA7">
      <w:pPr>
        <w:ind w:left="-284"/>
        <w:jc w:val="center"/>
        <w:rPr>
          <w:b/>
          <w:szCs w:val="24"/>
        </w:rPr>
      </w:pPr>
    </w:p>
    <w:p w:rsidR="001E1111" w:rsidRPr="002A7CA7" w:rsidRDefault="001E1111" w:rsidP="002A7CA7">
      <w:pPr>
        <w:ind w:left="-284"/>
        <w:jc w:val="center"/>
        <w:rPr>
          <w:b/>
          <w:sz w:val="22"/>
          <w:szCs w:val="22"/>
        </w:rPr>
      </w:pPr>
    </w:p>
    <w:p w:rsidR="001E1111" w:rsidRPr="002A7CA7" w:rsidRDefault="001E1111" w:rsidP="002A7CA7">
      <w:pPr>
        <w:ind w:left="-284"/>
        <w:jc w:val="center"/>
        <w:rPr>
          <w:b/>
          <w:sz w:val="22"/>
          <w:szCs w:val="22"/>
        </w:rPr>
      </w:pPr>
    </w:p>
    <w:p w:rsidR="001E1111" w:rsidRPr="002A7CA7" w:rsidRDefault="001E1111" w:rsidP="002A7CA7">
      <w:pPr>
        <w:ind w:left="-284"/>
        <w:jc w:val="both"/>
        <w:rPr>
          <w:b/>
          <w:sz w:val="22"/>
          <w:szCs w:val="22"/>
        </w:rPr>
      </w:pPr>
    </w:p>
    <w:p w:rsidR="001E1111" w:rsidRPr="002A7CA7" w:rsidRDefault="001E1111" w:rsidP="002A7CA7">
      <w:pPr>
        <w:ind w:left="-284"/>
        <w:jc w:val="both"/>
        <w:rPr>
          <w:b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 w:firstLine="710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/>
        <w:jc w:val="both"/>
        <w:outlineLvl w:val="3"/>
        <w:rPr>
          <w:b/>
          <w:i/>
          <w:sz w:val="22"/>
          <w:szCs w:val="22"/>
        </w:rPr>
      </w:pPr>
    </w:p>
    <w:p w:rsidR="002034DC" w:rsidRPr="002A7CA7" w:rsidRDefault="002034DC" w:rsidP="002A7CA7">
      <w:pPr>
        <w:keepNext/>
        <w:tabs>
          <w:tab w:val="left" w:pos="9639"/>
        </w:tabs>
        <w:ind w:left="-284"/>
        <w:jc w:val="both"/>
        <w:outlineLvl w:val="3"/>
        <w:rPr>
          <w:b/>
          <w:i/>
          <w:sz w:val="22"/>
          <w:szCs w:val="22"/>
        </w:rPr>
      </w:pPr>
    </w:p>
    <w:sectPr w:rsidR="002034DC" w:rsidRPr="002A7CA7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2E" w:rsidRDefault="000E0D2E" w:rsidP="003620ED">
      <w:r>
        <w:separator/>
      </w:r>
    </w:p>
  </w:endnote>
  <w:endnote w:type="continuationSeparator" w:id="0">
    <w:p w:rsidR="000E0D2E" w:rsidRDefault="000E0D2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2E" w:rsidRDefault="000E0D2E" w:rsidP="003620ED">
      <w:r>
        <w:separator/>
      </w:r>
    </w:p>
  </w:footnote>
  <w:footnote w:type="continuationSeparator" w:id="0">
    <w:p w:rsidR="000E0D2E" w:rsidRDefault="000E0D2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0D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D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0D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95F"/>
    <w:multiLevelType w:val="hybridMultilevel"/>
    <w:tmpl w:val="2D6E3466"/>
    <w:lvl w:ilvl="0" w:tplc="E312AB68">
      <w:start w:val="1"/>
      <w:numFmt w:val="upperRoman"/>
      <w:lvlText w:val="%1."/>
      <w:lvlJc w:val="left"/>
      <w:pPr>
        <w:ind w:left="43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0D2E"/>
    <w:rsid w:val="0014131F"/>
    <w:rsid w:val="00142CA0"/>
    <w:rsid w:val="00147E72"/>
    <w:rsid w:val="001518E1"/>
    <w:rsid w:val="00152AF2"/>
    <w:rsid w:val="001574CF"/>
    <w:rsid w:val="001B6707"/>
    <w:rsid w:val="001C37AD"/>
    <w:rsid w:val="001E1111"/>
    <w:rsid w:val="001E6A6C"/>
    <w:rsid w:val="001F5857"/>
    <w:rsid w:val="001F6B73"/>
    <w:rsid w:val="002034DC"/>
    <w:rsid w:val="0025786D"/>
    <w:rsid w:val="00273384"/>
    <w:rsid w:val="002A245E"/>
    <w:rsid w:val="002A7CA7"/>
    <w:rsid w:val="002C3620"/>
    <w:rsid w:val="002D0BDC"/>
    <w:rsid w:val="002D0FB1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79C3"/>
    <w:rsid w:val="003E10EC"/>
    <w:rsid w:val="00426C99"/>
    <w:rsid w:val="004351A6"/>
    <w:rsid w:val="00455B89"/>
    <w:rsid w:val="004C7D73"/>
    <w:rsid w:val="004D0E2C"/>
    <w:rsid w:val="004E099E"/>
    <w:rsid w:val="004F0610"/>
    <w:rsid w:val="00500DC1"/>
    <w:rsid w:val="00501AF6"/>
    <w:rsid w:val="00504C3E"/>
    <w:rsid w:val="00553F8F"/>
    <w:rsid w:val="00572801"/>
    <w:rsid w:val="0057326D"/>
    <w:rsid w:val="00587A10"/>
    <w:rsid w:val="005A329F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196"/>
    <w:rsid w:val="00712FC9"/>
    <w:rsid w:val="00736113"/>
    <w:rsid w:val="00737157"/>
    <w:rsid w:val="00775B99"/>
    <w:rsid w:val="007A5996"/>
    <w:rsid w:val="007B5683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C2FCC"/>
    <w:rsid w:val="00B14BA2"/>
    <w:rsid w:val="00B270B3"/>
    <w:rsid w:val="00B44F70"/>
    <w:rsid w:val="00B54770"/>
    <w:rsid w:val="00B71B05"/>
    <w:rsid w:val="00B77EBA"/>
    <w:rsid w:val="00B81985"/>
    <w:rsid w:val="00B90E3A"/>
    <w:rsid w:val="00B972F3"/>
    <w:rsid w:val="00B97B62"/>
    <w:rsid w:val="00BF20D5"/>
    <w:rsid w:val="00C14E72"/>
    <w:rsid w:val="00C15E14"/>
    <w:rsid w:val="00C44403"/>
    <w:rsid w:val="00C51731"/>
    <w:rsid w:val="00C51FC7"/>
    <w:rsid w:val="00C57DCB"/>
    <w:rsid w:val="00C61A5D"/>
    <w:rsid w:val="00CA2487"/>
    <w:rsid w:val="00CB798A"/>
    <w:rsid w:val="00CC7293"/>
    <w:rsid w:val="00CD20E6"/>
    <w:rsid w:val="00CD66E3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DF7E9F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1E3213-94E1-442C-8D61-2105E9E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11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A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6399-C07F-45C1-B967-9F762692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2018-12-26T14:43:00Z</cp:lastPrinted>
  <dcterms:created xsi:type="dcterms:W3CDTF">2019-01-11T11:17:00Z</dcterms:created>
  <dcterms:modified xsi:type="dcterms:W3CDTF">2019-01-11T11:17:00Z</dcterms:modified>
</cp:coreProperties>
</file>