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91A55" w:rsidP="00D4191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*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CF3E98">
        <w:rPr>
          <w:rFonts w:ascii="Tahoma" w:hAnsi="Tahoma" w:cs="Tahoma"/>
          <w:b/>
          <w:color w:val="000000"/>
          <w:sz w:val="22"/>
          <w:szCs w:val="22"/>
        </w:rPr>
        <w:t>1</w:t>
      </w:r>
      <w:r w:rsidR="00A11A7F">
        <w:rPr>
          <w:rFonts w:ascii="Tahoma" w:hAnsi="Tahoma" w:cs="Tahoma"/>
          <w:b/>
          <w:color w:val="000000"/>
          <w:sz w:val="22"/>
          <w:szCs w:val="22"/>
        </w:rPr>
        <w:t>36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A11A7F">
        <w:rPr>
          <w:rFonts w:ascii="Tahoma" w:hAnsi="Tahoma" w:cs="Tahoma"/>
          <w:b/>
          <w:color w:val="000000"/>
          <w:sz w:val="22"/>
          <w:szCs w:val="22"/>
        </w:rPr>
        <w:t>28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A11A7F">
        <w:rPr>
          <w:rFonts w:ascii="Tahoma" w:hAnsi="Tahoma" w:cs="Tahoma"/>
          <w:b/>
          <w:color w:val="000000"/>
          <w:sz w:val="22"/>
          <w:szCs w:val="22"/>
        </w:rPr>
        <w:t>NOVEMBRO</w:t>
      </w:r>
      <w:r w:rsidR="00CF3E98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66744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EF2299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EF2299">
        <w:rPr>
          <w:rFonts w:ascii="Tahoma" w:hAnsi="Tahoma" w:cs="Tahoma"/>
          <w:b/>
          <w:sz w:val="22"/>
          <w:szCs w:val="22"/>
        </w:rPr>
        <w:t>1.124.952,25</w:t>
      </w:r>
      <w:r w:rsidR="00983BC5" w:rsidRPr="00A11A7F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A</w:t>
      </w:r>
      <w:r w:rsidR="009946FD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980965" w:rsidRPr="0035439A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EF2299">
        <w:rPr>
          <w:rFonts w:ascii="Tahoma" w:hAnsi="Tahoma" w:cs="Tahoma"/>
          <w:b/>
          <w:sz w:val="22"/>
          <w:szCs w:val="22"/>
        </w:rPr>
        <w:t>1.124.952,25</w:t>
      </w:r>
      <w:r w:rsidR="00A11A7F" w:rsidRPr="00A11A7F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EF2299">
        <w:rPr>
          <w:rFonts w:ascii="Tahoma" w:hAnsi="Tahoma" w:cs="Tahoma"/>
          <w:sz w:val="22"/>
          <w:szCs w:val="22"/>
        </w:rPr>
        <w:t>Um milhão, cento e vinte e quatro mil, novecentos e cinquenta e dois reais e vinte e cinco centavos</w:t>
      </w:r>
      <w:r w:rsidR="00983BC5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F2299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A4560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II</w:t>
      </w:r>
      <w:r w:rsidR="00C279A5">
        <w:rPr>
          <w:rFonts w:ascii="Tahoma" w:hAnsi="Tahoma" w:cs="Tahoma"/>
          <w:color w:val="000000"/>
          <w:sz w:val="22"/>
          <w:szCs w:val="22"/>
        </w:rPr>
        <w:t>I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45533E">
        <w:rPr>
          <w:rFonts w:ascii="Tahoma" w:hAnsi="Tahoma" w:cs="Tahoma"/>
          <w:color w:val="000000"/>
          <w:sz w:val="22"/>
          <w:szCs w:val="22"/>
        </w:rPr>
        <w:t>por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3BC5" w:rsidRPr="0035439A">
        <w:rPr>
          <w:rFonts w:ascii="Tahoma" w:hAnsi="Tahoma" w:cs="Tahoma"/>
          <w:sz w:val="22"/>
          <w:szCs w:val="22"/>
        </w:rPr>
        <w:t xml:space="preserve">anulação </w:t>
      </w:r>
      <w:r w:rsidR="00983BC5">
        <w:rPr>
          <w:rFonts w:ascii="Tahoma" w:hAnsi="Tahoma" w:cs="Tahoma"/>
          <w:sz w:val="22"/>
          <w:szCs w:val="22"/>
        </w:rPr>
        <w:t xml:space="preserve">parcial </w:t>
      </w:r>
      <w:r w:rsidR="00983BC5" w:rsidRPr="0035439A">
        <w:rPr>
          <w:rFonts w:ascii="Tahoma" w:hAnsi="Tahoma" w:cs="Tahoma"/>
          <w:sz w:val="22"/>
          <w:szCs w:val="22"/>
        </w:rPr>
        <w:t>no saldo de dotações orçamentárias</w:t>
      </w:r>
      <w:r w:rsidR="00983BC5">
        <w:rPr>
          <w:rFonts w:ascii="Tahoma" w:hAnsi="Tahoma" w:cs="Tahoma"/>
          <w:color w:val="000000"/>
          <w:sz w:val="22"/>
          <w:szCs w:val="22"/>
        </w:rPr>
        <w:t>.</w:t>
      </w:r>
      <w:bookmarkStart w:id="0" w:name="_GoBack"/>
      <w:bookmarkEnd w:id="0"/>
    </w:p>
    <w:p w:rsidR="00983BC5" w:rsidRDefault="00983BC5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A11A7F">
        <w:rPr>
          <w:rFonts w:ascii="Tahoma" w:hAnsi="Tahoma" w:cs="Tahoma"/>
          <w:color w:val="000000"/>
          <w:sz w:val="22"/>
          <w:szCs w:val="22"/>
        </w:rPr>
        <w:t>28</w:t>
      </w:r>
      <w:r w:rsidR="00E0151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A11A7F">
        <w:rPr>
          <w:rFonts w:ascii="Tahoma" w:hAnsi="Tahoma" w:cs="Tahoma"/>
          <w:color w:val="000000"/>
          <w:sz w:val="22"/>
          <w:szCs w:val="22"/>
        </w:rPr>
        <w:t>novembro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101E5F" w:rsidRDefault="00EF2299" w:rsidP="00E50BEC">
      <w:pPr>
        <w:jc w:val="center"/>
        <w:rPr>
          <w:rFonts w:ascii="Tahoma" w:hAnsi="Tahoma" w:cs="Tahoma"/>
          <w:b/>
        </w:rPr>
      </w:pPr>
      <w:r w:rsidRPr="00EF2299">
        <w:rPr>
          <w:noProof/>
        </w:rPr>
        <w:drawing>
          <wp:inline distT="0" distB="0" distL="0" distR="0">
            <wp:extent cx="5940425" cy="6420833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5F" w:rsidRDefault="00101E5F">
      <w:pPr>
        <w:rPr>
          <w:rFonts w:ascii="Tahoma" w:hAnsi="Tahoma" w:cs="Tahoma"/>
          <w:b/>
        </w:rPr>
      </w:pPr>
    </w:p>
    <w:sectPr w:rsidR="00101E5F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276" w:rsidRDefault="00E27276" w:rsidP="00D4191A">
      <w:r>
        <w:separator/>
      </w:r>
    </w:p>
  </w:endnote>
  <w:endnote w:type="continuationSeparator" w:id="0">
    <w:p w:rsidR="00E27276" w:rsidRDefault="00E27276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276" w:rsidRDefault="00E27276" w:rsidP="00D4191A">
      <w:r>
        <w:separator/>
      </w:r>
    </w:p>
  </w:footnote>
  <w:footnote w:type="continuationSeparator" w:id="0">
    <w:p w:rsidR="00E27276" w:rsidRDefault="00E27276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C35"/>
    <w:rsid w:val="00057435"/>
    <w:rsid w:val="00067DA7"/>
    <w:rsid w:val="00073E9C"/>
    <w:rsid w:val="00083F54"/>
    <w:rsid w:val="000C5F4A"/>
    <w:rsid w:val="000D15AB"/>
    <w:rsid w:val="000F3B96"/>
    <w:rsid w:val="00101E5F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43F84"/>
    <w:rsid w:val="001544CE"/>
    <w:rsid w:val="00166744"/>
    <w:rsid w:val="001711DC"/>
    <w:rsid w:val="0018091F"/>
    <w:rsid w:val="00180BCB"/>
    <w:rsid w:val="001848F7"/>
    <w:rsid w:val="00191A55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50711"/>
    <w:rsid w:val="004546FA"/>
    <w:rsid w:val="0045533E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760C"/>
    <w:rsid w:val="00782AAB"/>
    <w:rsid w:val="007858DB"/>
    <w:rsid w:val="007B33A8"/>
    <w:rsid w:val="007C271E"/>
    <w:rsid w:val="007C4DF1"/>
    <w:rsid w:val="007E4446"/>
    <w:rsid w:val="007F0DDD"/>
    <w:rsid w:val="0080159B"/>
    <w:rsid w:val="0082318E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3BC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1A7F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279A5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70F5"/>
    <w:rsid w:val="00D77F56"/>
    <w:rsid w:val="00D83E73"/>
    <w:rsid w:val="00D845A7"/>
    <w:rsid w:val="00D85FF8"/>
    <w:rsid w:val="00DA4560"/>
    <w:rsid w:val="00DA61D9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4C20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2299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5ADEBF9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4DE32-B910-4915-9219-1A6C88C5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SEPLA</cp:lastModifiedBy>
  <cp:revision>9</cp:revision>
  <cp:lastPrinted>2018-12-04T12:14:00Z</cp:lastPrinted>
  <dcterms:created xsi:type="dcterms:W3CDTF">2018-11-29T13:10:00Z</dcterms:created>
  <dcterms:modified xsi:type="dcterms:W3CDTF">2018-12-04T14:47:00Z</dcterms:modified>
</cp:coreProperties>
</file>