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7544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F75446" w:rsidRDefault="00F75446" w:rsidP="00F75446">
      <w:pPr>
        <w:spacing w:before="0" w:after="200"/>
        <w:ind w:left="4678"/>
        <w:jc w:val="both"/>
        <w:rPr>
          <w:sz w:val="24"/>
          <w:szCs w:val="24"/>
        </w:rPr>
      </w:pPr>
    </w:p>
    <w:p w:rsidR="00F75446" w:rsidRPr="00F75446" w:rsidRDefault="00F75446" w:rsidP="00F75446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sz w:val="24"/>
          <w:szCs w:val="24"/>
        </w:rPr>
        <w:t xml:space="preserve">DISPÕE SOBRE A CRIAÇÃO E DENOMINAÇÃO DA </w:t>
      </w:r>
      <w:r w:rsidRPr="00F75446">
        <w:rPr>
          <w:rFonts w:ascii="Times New Roman" w:hAnsi="Times New Roman" w:cs="Times New Roman"/>
          <w:b/>
          <w:sz w:val="24"/>
          <w:szCs w:val="24"/>
        </w:rPr>
        <w:t xml:space="preserve">CRECHE MUNICIPAL (ANEXO CRECHE) NO BAIRRO PARACATU </w:t>
      </w:r>
      <w:r w:rsidRPr="00F75446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F75446" w:rsidRPr="00F75446" w:rsidRDefault="00F75446" w:rsidP="00F75446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75446" w:rsidRPr="00F75446" w:rsidRDefault="00F75446" w:rsidP="00F7544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F75446" w:rsidRPr="00F75446" w:rsidRDefault="00F75446" w:rsidP="00F7544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</w:t>
      </w:r>
      <w:r>
        <w:rPr>
          <w:rFonts w:ascii="Times New Roman" w:hAnsi="Times New Roman" w:cs="Times New Roman"/>
          <w:sz w:val="24"/>
          <w:szCs w:val="24"/>
        </w:rPr>
        <w:t>ntil em creches e pré-</w:t>
      </w:r>
      <w:proofErr w:type="gramStart"/>
      <w:r>
        <w:rPr>
          <w:rFonts w:ascii="Times New Roman" w:hAnsi="Times New Roman" w:cs="Times New Roman"/>
          <w:sz w:val="24"/>
          <w:szCs w:val="24"/>
        </w:rPr>
        <w:t>escolas.</w:t>
      </w:r>
      <w:r w:rsidRPr="00F7544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F75446">
        <w:rPr>
          <w:rFonts w:ascii="Times New Roman" w:hAnsi="Times New Roman" w:cs="Times New Roman"/>
          <w:sz w:val="24"/>
          <w:szCs w:val="24"/>
        </w:rPr>
        <w:t>;</w:t>
      </w:r>
    </w:p>
    <w:p w:rsidR="00F75446" w:rsidRPr="00F75446" w:rsidRDefault="00F75446" w:rsidP="00F7544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sz w:val="24"/>
          <w:szCs w:val="24"/>
        </w:rPr>
        <w:t xml:space="preserve">CONSIDERANDO a necessidade de atendimento à demanda por vagas em </w:t>
      </w:r>
      <w:bookmarkStart w:id="0" w:name="_GoBack"/>
      <w:bookmarkEnd w:id="0"/>
      <w:r w:rsidRPr="00F75446">
        <w:rPr>
          <w:rFonts w:ascii="Times New Roman" w:hAnsi="Times New Roman" w:cs="Times New Roman"/>
          <w:sz w:val="24"/>
          <w:szCs w:val="24"/>
        </w:rPr>
        <w:t>creches na Rede Municipal de Ensino,</w:t>
      </w:r>
    </w:p>
    <w:p w:rsidR="00F75446" w:rsidRPr="00F75446" w:rsidRDefault="00F75446" w:rsidP="00F75446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46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F75446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F75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446" w:rsidRPr="00F75446" w:rsidRDefault="00F75446" w:rsidP="00F7544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b/>
          <w:sz w:val="24"/>
          <w:szCs w:val="24"/>
        </w:rPr>
        <w:t>Art. 1º -</w:t>
      </w:r>
      <w:r w:rsidR="00D945F5" w:rsidRPr="00D945F5">
        <w:rPr>
          <w:sz w:val="24"/>
          <w:szCs w:val="24"/>
        </w:rPr>
        <w:t xml:space="preserve"> </w:t>
      </w:r>
      <w:r w:rsidR="00D945F5" w:rsidRPr="00D945F5">
        <w:rPr>
          <w:rFonts w:ascii="Times New Roman" w:hAnsi="Times New Roman" w:cs="Times New Roman"/>
          <w:sz w:val="24"/>
          <w:szCs w:val="24"/>
        </w:rPr>
        <w:t>Fica criada e denominada</w:t>
      </w:r>
      <w:r w:rsidR="00D945F5" w:rsidRPr="00D945F5">
        <w:rPr>
          <w:rFonts w:ascii="Times New Roman" w:hAnsi="Times New Roman" w:cs="Times New Roman"/>
          <w:b/>
          <w:sz w:val="24"/>
          <w:szCs w:val="24"/>
        </w:rPr>
        <w:t xml:space="preserve"> a CRECHE MUNICIPAL JOSÉ SOUZA, </w:t>
      </w:r>
      <w:r w:rsidR="00D945F5" w:rsidRPr="00D945F5">
        <w:rPr>
          <w:rFonts w:ascii="Times New Roman" w:hAnsi="Times New Roman" w:cs="Times New Roman"/>
          <w:sz w:val="24"/>
          <w:szCs w:val="24"/>
        </w:rPr>
        <w:t xml:space="preserve">anexa à unidade de ensino E.M. Jerônimo Carlos Nascimento, situada na Estrada Velha de Rio Bonito, s/nº, </w:t>
      </w:r>
      <w:proofErr w:type="gramStart"/>
      <w:r w:rsidR="00D945F5" w:rsidRPr="00D945F5">
        <w:rPr>
          <w:rFonts w:ascii="Times New Roman" w:hAnsi="Times New Roman" w:cs="Times New Roman"/>
          <w:sz w:val="24"/>
          <w:szCs w:val="24"/>
        </w:rPr>
        <w:t>Paracatu</w:t>
      </w:r>
      <w:r w:rsidR="00D9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5446">
        <w:rPr>
          <w:rFonts w:ascii="Times New Roman" w:hAnsi="Times New Roman" w:cs="Times New Roman"/>
          <w:sz w:val="24"/>
          <w:szCs w:val="24"/>
        </w:rPr>
        <w:t xml:space="preserve"> para atender crianças de 02 anos a 03 (três) anos e 11 (onze) meses.</w:t>
      </w:r>
    </w:p>
    <w:p w:rsidR="00F75446" w:rsidRPr="00F75446" w:rsidRDefault="00F75446" w:rsidP="00F7544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F75446">
        <w:rPr>
          <w:rFonts w:ascii="Times New Roman" w:hAnsi="Times New Roman" w:cs="Times New Roman"/>
          <w:b/>
          <w:sz w:val="24"/>
          <w:szCs w:val="24"/>
        </w:rPr>
        <w:t>Art.2º</w:t>
      </w:r>
      <w:r w:rsidRPr="00F75446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F75446" w:rsidRPr="00F75446" w:rsidRDefault="00F75446" w:rsidP="00F75446">
      <w:pPr>
        <w:spacing w:before="0" w:after="200"/>
        <w:jc w:val="both"/>
        <w:rPr>
          <w:sz w:val="24"/>
          <w:szCs w:val="24"/>
        </w:rPr>
      </w:pPr>
      <w:r w:rsidRPr="00F75446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F75446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</w:t>
      </w:r>
      <w:r w:rsidRPr="00F75446">
        <w:rPr>
          <w:sz w:val="24"/>
          <w:szCs w:val="24"/>
        </w:rPr>
        <w:t xml:space="preserve"> em contrário.</w:t>
      </w:r>
    </w:p>
    <w:p w:rsidR="00C119B6" w:rsidRPr="00C119B6" w:rsidRDefault="00C119B6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0B" w:rsidRDefault="008E750B" w:rsidP="00DC5914">
      <w:pPr>
        <w:spacing w:before="0" w:after="0" w:line="240" w:lineRule="auto"/>
      </w:pPr>
      <w:r>
        <w:separator/>
      </w:r>
    </w:p>
  </w:endnote>
  <w:endnote w:type="continuationSeparator" w:id="0">
    <w:p w:rsidR="008E750B" w:rsidRDefault="008E750B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0B" w:rsidRDefault="008E750B" w:rsidP="00DC5914">
      <w:pPr>
        <w:spacing w:before="0" w:after="0" w:line="240" w:lineRule="auto"/>
      </w:pPr>
      <w:r>
        <w:separator/>
      </w:r>
    </w:p>
  </w:footnote>
  <w:footnote w:type="continuationSeparator" w:id="0">
    <w:p w:rsidR="008E750B" w:rsidRDefault="008E750B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A1A7B"/>
    <w:rsid w:val="002B3D70"/>
    <w:rsid w:val="002E2251"/>
    <w:rsid w:val="002E68C3"/>
    <w:rsid w:val="002F33F8"/>
    <w:rsid w:val="003346D5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8E750B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D7AC3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945F5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1AD8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C7BB-4B7A-4FB8-9AF4-40788622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2020-03-11T18:28:00Z</cp:lastPrinted>
  <dcterms:created xsi:type="dcterms:W3CDTF">2020-03-11T18:33:00Z</dcterms:created>
  <dcterms:modified xsi:type="dcterms:W3CDTF">2020-03-12T16:41:00Z</dcterms:modified>
</cp:coreProperties>
</file>