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004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JANEIRO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FA58E1">
        <w:rPr>
          <w:rFonts w:ascii="Tahoma" w:hAnsi="Tahoma" w:cs="Tahoma"/>
          <w:b/>
          <w:sz w:val="22"/>
          <w:szCs w:val="22"/>
        </w:rPr>
        <w:t xml:space="preserve">Superávit Financeiro e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nulação Parcial no valor </w:t>
      </w:r>
      <w:r w:rsidRPr="00FA58E1">
        <w:rPr>
          <w:rFonts w:ascii="Tahoma" w:hAnsi="Tahoma" w:cs="Tahoma"/>
          <w:b/>
          <w:sz w:val="22"/>
          <w:szCs w:val="22"/>
        </w:rPr>
        <w:t>de R$</w:t>
      </w:r>
      <w:r w:rsidR="00BB670F" w:rsidRPr="00FA58E1">
        <w:rPr>
          <w:rFonts w:ascii="Tahoma" w:hAnsi="Tahoma" w:cs="Tahoma"/>
          <w:b/>
          <w:sz w:val="22"/>
          <w:szCs w:val="22"/>
        </w:rPr>
        <w:t xml:space="preserve"> </w:t>
      </w:r>
      <w:r w:rsidR="00FA58E1">
        <w:rPr>
          <w:rFonts w:ascii="Tahoma" w:hAnsi="Tahoma" w:cs="Tahoma"/>
          <w:b/>
          <w:sz w:val="22"/>
          <w:szCs w:val="22"/>
        </w:rPr>
        <w:t>5.802.471,20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FA58E1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FA58E1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FA58E1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Pr="00FA58E1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FA58E1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FA58E1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FA58E1">
        <w:rPr>
          <w:rFonts w:ascii="Tahoma" w:hAnsi="Tahoma" w:cs="Tahoma"/>
          <w:color w:val="000000"/>
          <w:sz w:val="22"/>
          <w:szCs w:val="22"/>
        </w:rPr>
        <w:tab/>
      </w:r>
      <w:r w:rsidRPr="00FA58E1">
        <w:rPr>
          <w:rFonts w:ascii="Tahoma" w:hAnsi="Tahoma" w:cs="Tahoma"/>
          <w:color w:val="000000"/>
          <w:sz w:val="22"/>
          <w:szCs w:val="22"/>
        </w:rPr>
        <w:tab/>
      </w:r>
      <w:r w:rsidRPr="00FA58E1">
        <w:rPr>
          <w:rFonts w:ascii="Tahoma" w:hAnsi="Tahoma" w:cs="Tahoma"/>
          <w:b/>
          <w:sz w:val="22"/>
          <w:szCs w:val="22"/>
        </w:rPr>
        <w:t>Art. 1º</w:t>
      </w:r>
      <w:r w:rsidRPr="00FA58E1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FA58E1" w:rsidRPr="00FA58E1">
        <w:rPr>
          <w:rFonts w:ascii="Tahoma" w:hAnsi="Tahoma" w:cs="Tahoma"/>
          <w:sz w:val="22"/>
          <w:szCs w:val="22"/>
        </w:rPr>
        <w:t xml:space="preserve">Superávit Financeiro e </w:t>
      </w:r>
      <w:r w:rsidR="00F141FA">
        <w:rPr>
          <w:rFonts w:ascii="Tahoma" w:hAnsi="Tahoma" w:cs="Tahoma"/>
          <w:sz w:val="22"/>
          <w:szCs w:val="22"/>
        </w:rPr>
        <w:t>A</w:t>
      </w:r>
      <w:r w:rsidR="00743539" w:rsidRPr="00FA58E1">
        <w:rPr>
          <w:rFonts w:ascii="Tahoma" w:hAnsi="Tahoma" w:cs="Tahoma"/>
          <w:sz w:val="22"/>
          <w:szCs w:val="22"/>
        </w:rPr>
        <w:t>nulação</w:t>
      </w:r>
      <w:r w:rsidR="00F141FA">
        <w:rPr>
          <w:rFonts w:ascii="Tahoma" w:hAnsi="Tahoma" w:cs="Tahoma"/>
          <w:sz w:val="22"/>
          <w:szCs w:val="22"/>
        </w:rPr>
        <w:t xml:space="preserve"> P</w:t>
      </w:r>
      <w:r w:rsidRPr="00FA58E1">
        <w:rPr>
          <w:rFonts w:ascii="Tahoma" w:hAnsi="Tahoma" w:cs="Tahoma"/>
          <w:sz w:val="22"/>
          <w:szCs w:val="22"/>
        </w:rPr>
        <w:t>arcial no</w:t>
      </w:r>
      <w:r w:rsidR="00093CB6" w:rsidRPr="00FA58E1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FA58E1">
        <w:rPr>
          <w:rFonts w:ascii="Tahoma" w:hAnsi="Tahoma" w:cs="Tahoma"/>
          <w:sz w:val="22"/>
          <w:szCs w:val="22"/>
        </w:rPr>
        <w:t>–</w:t>
      </w:r>
      <w:r w:rsidR="00500012" w:rsidRPr="00FA58E1">
        <w:rPr>
          <w:rFonts w:ascii="Tahoma" w:hAnsi="Tahoma" w:cs="Tahoma"/>
          <w:sz w:val="22"/>
          <w:szCs w:val="22"/>
        </w:rPr>
        <w:t xml:space="preserve"> </w:t>
      </w:r>
      <w:r w:rsidR="00FA58E1" w:rsidRPr="00FA58E1">
        <w:rPr>
          <w:rFonts w:ascii="Tahoma" w:hAnsi="Tahoma" w:cs="Tahoma"/>
          <w:sz w:val="22"/>
          <w:szCs w:val="22"/>
        </w:rPr>
        <w:t xml:space="preserve">Secretaria de Segurança, Ordem Pública e Defesa Civil, </w:t>
      </w:r>
      <w:r w:rsidR="00530109" w:rsidRPr="00FA58E1">
        <w:rPr>
          <w:rFonts w:ascii="Tahoma" w:hAnsi="Tahoma" w:cs="Tahoma"/>
          <w:sz w:val="22"/>
          <w:szCs w:val="22"/>
        </w:rPr>
        <w:t xml:space="preserve">Secretaria de Administração, </w:t>
      </w:r>
      <w:r w:rsidR="00500012" w:rsidRPr="00FA58E1">
        <w:rPr>
          <w:rFonts w:ascii="Tahoma" w:hAnsi="Tahoma" w:cs="Tahoma"/>
          <w:sz w:val="22"/>
          <w:szCs w:val="22"/>
        </w:rPr>
        <w:t>Secret</w:t>
      </w:r>
      <w:r w:rsidR="00FA58E1" w:rsidRPr="00FA58E1">
        <w:rPr>
          <w:rFonts w:ascii="Tahoma" w:hAnsi="Tahoma" w:cs="Tahoma"/>
          <w:sz w:val="22"/>
          <w:szCs w:val="22"/>
        </w:rPr>
        <w:t>aria de Fazenda e Planejamento,</w:t>
      </w:r>
      <w:r w:rsidR="00530109" w:rsidRPr="00FA58E1">
        <w:rPr>
          <w:rFonts w:ascii="Tahoma" w:hAnsi="Tahoma" w:cs="Tahoma"/>
          <w:sz w:val="22"/>
          <w:szCs w:val="22"/>
        </w:rPr>
        <w:t xml:space="preserve"> </w:t>
      </w:r>
      <w:r w:rsidR="00500012" w:rsidRPr="00FA58E1">
        <w:rPr>
          <w:rFonts w:ascii="Tahoma" w:hAnsi="Tahoma" w:cs="Tahoma"/>
          <w:sz w:val="22"/>
          <w:szCs w:val="22"/>
        </w:rPr>
        <w:t>Secretaria de Obras,</w:t>
      </w:r>
      <w:r w:rsidR="00530109" w:rsidRPr="00FA58E1">
        <w:rPr>
          <w:rFonts w:ascii="Tahoma" w:hAnsi="Tahoma" w:cs="Tahoma"/>
          <w:sz w:val="22"/>
          <w:szCs w:val="22"/>
        </w:rPr>
        <w:t xml:space="preserve"> Urbanismo e Serviços Públicos</w:t>
      </w:r>
      <w:r w:rsidR="00FA58E1" w:rsidRPr="00FA58E1">
        <w:rPr>
          <w:rFonts w:ascii="Tahoma" w:hAnsi="Tahoma" w:cs="Tahoma"/>
          <w:sz w:val="22"/>
          <w:szCs w:val="22"/>
        </w:rPr>
        <w:t xml:space="preserve">, Secretaria de Desenvolvimento Econômico, Cultura, Turismo, Esporte e Lazer, </w:t>
      </w:r>
      <w:r w:rsidR="00530109" w:rsidRPr="00FA58E1">
        <w:rPr>
          <w:rFonts w:ascii="Tahoma" w:hAnsi="Tahoma" w:cs="Tahoma"/>
          <w:sz w:val="22"/>
          <w:szCs w:val="22"/>
        </w:rPr>
        <w:t>Secretaria de Educação</w:t>
      </w:r>
      <w:r w:rsidR="00FA58E1" w:rsidRPr="00FA58E1">
        <w:rPr>
          <w:rFonts w:ascii="Tahoma" w:hAnsi="Tahoma" w:cs="Tahoma"/>
          <w:sz w:val="22"/>
          <w:szCs w:val="22"/>
        </w:rPr>
        <w:t xml:space="preserve"> e Secretaria de Ambiente, Agricultura, Abastecimento e Pesca,</w:t>
      </w:r>
      <w:r w:rsidR="00530109" w:rsidRPr="00FA58E1">
        <w:rPr>
          <w:rFonts w:ascii="Tahoma" w:hAnsi="Tahoma" w:cs="Tahoma"/>
          <w:sz w:val="22"/>
          <w:szCs w:val="22"/>
        </w:rPr>
        <w:t xml:space="preserve"> </w:t>
      </w:r>
      <w:r w:rsidRPr="00FA58E1">
        <w:rPr>
          <w:rFonts w:ascii="Tahoma" w:hAnsi="Tahoma" w:cs="Tahoma"/>
          <w:sz w:val="22"/>
          <w:szCs w:val="22"/>
        </w:rPr>
        <w:t>no valor total</w:t>
      </w:r>
      <w:r w:rsidR="00093CB6" w:rsidRPr="00FA58E1">
        <w:rPr>
          <w:rFonts w:ascii="Tahoma" w:hAnsi="Tahoma" w:cs="Tahoma"/>
          <w:sz w:val="22"/>
          <w:szCs w:val="22"/>
        </w:rPr>
        <w:t xml:space="preserve"> de </w:t>
      </w:r>
      <w:r w:rsidR="00FA58E1" w:rsidRPr="00FA58E1">
        <w:rPr>
          <w:rFonts w:ascii="Tahoma" w:hAnsi="Tahoma" w:cs="Tahoma"/>
          <w:sz w:val="22"/>
          <w:szCs w:val="22"/>
        </w:rPr>
        <w:br/>
      </w:r>
      <w:r w:rsidRPr="00FA58E1">
        <w:rPr>
          <w:rFonts w:ascii="Tahoma" w:hAnsi="Tahoma" w:cs="Tahoma"/>
          <w:b/>
          <w:sz w:val="22"/>
          <w:szCs w:val="22"/>
        </w:rPr>
        <w:t>R$</w:t>
      </w:r>
      <w:r w:rsidR="009C2346" w:rsidRPr="00FA58E1">
        <w:rPr>
          <w:rFonts w:ascii="Tahoma" w:hAnsi="Tahoma" w:cs="Tahoma"/>
          <w:b/>
          <w:sz w:val="22"/>
          <w:szCs w:val="22"/>
        </w:rPr>
        <w:t xml:space="preserve"> </w:t>
      </w:r>
      <w:r w:rsidR="00FA58E1" w:rsidRPr="00FA58E1">
        <w:rPr>
          <w:rFonts w:ascii="Tahoma" w:hAnsi="Tahoma" w:cs="Tahoma"/>
          <w:b/>
          <w:sz w:val="22"/>
          <w:szCs w:val="22"/>
        </w:rPr>
        <w:t>5.802.471,20</w:t>
      </w:r>
      <w:r w:rsidR="00821859" w:rsidRPr="00FA58E1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FA58E1">
        <w:rPr>
          <w:rFonts w:ascii="Tahoma" w:hAnsi="Tahoma" w:cs="Tahoma"/>
          <w:sz w:val="22"/>
          <w:szCs w:val="22"/>
        </w:rPr>
        <w:t>(</w:t>
      </w:r>
      <w:r w:rsidR="00FA58E1" w:rsidRPr="00FA58E1">
        <w:rPr>
          <w:rFonts w:ascii="Tahoma" w:hAnsi="Tahoma" w:cs="Tahoma"/>
          <w:sz w:val="22"/>
          <w:szCs w:val="22"/>
        </w:rPr>
        <w:t>Cinco</w:t>
      </w:r>
      <w:r w:rsidR="00821859" w:rsidRPr="00FA58E1">
        <w:rPr>
          <w:rFonts w:ascii="Tahoma" w:hAnsi="Tahoma" w:cs="Tahoma"/>
          <w:sz w:val="22"/>
          <w:szCs w:val="22"/>
        </w:rPr>
        <w:t xml:space="preserve"> milhões, </w:t>
      </w:r>
      <w:r w:rsidR="00FA58E1" w:rsidRPr="00FA58E1">
        <w:rPr>
          <w:rFonts w:ascii="Tahoma" w:hAnsi="Tahoma" w:cs="Tahoma"/>
          <w:sz w:val="22"/>
          <w:szCs w:val="22"/>
        </w:rPr>
        <w:t>oitocentos e dois mil, quatrocentos e setenta e um reais e vinte centavos</w:t>
      </w:r>
      <w:r w:rsidR="00821859" w:rsidRPr="00FA58E1">
        <w:rPr>
          <w:rFonts w:ascii="Tahoma" w:hAnsi="Tahoma" w:cs="Tahoma"/>
          <w:sz w:val="22"/>
          <w:szCs w:val="22"/>
        </w:rPr>
        <w:t>)</w:t>
      </w:r>
      <w:r w:rsidR="00DB0E96" w:rsidRPr="00FA58E1">
        <w:rPr>
          <w:rFonts w:ascii="Tahoma" w:hAnsi="Tahoma" w:cs="Tahoma"/>
          <w:sz w:val="22"/>
          <w:szCs w:val="22"/>
        </w:rPr>
        <w:t xml:space="preserve"> </w:t>
      </w:r>
      <w:r w:rsidR="00A61A39" w:rsidRPr="00FA58E1">
        <w:rPr>
          <w:rFonts w:ascii="Tahoma" w:hAnsi="Tahoma" w:cs="Tahoma"/>
          <w:sz w:val="22"/>
          <w:szCs w:val="22"/>
        </w:rPr>
        <w:t>pa</w:t>
      </w:r>
      <w:r w:rsidRPr="00FA58E1">
        <w:rPr>
          <w:rFonts w:ascii="Tahoma" w:hAnsi="Tahoma" w:cs="Tahoma"/>
          <w:sz w:val="22"/>
          <w:szCs w:val="22"/>
        </w:rPr>
        <w:t xml:space="preserve">ra </w:t>
      </w:r>
      <w:r w:rsidR="005B7D3D" w:rsidRPr="00FA58E1">
        <w:rPr>
          <w:rFonts w:ascii="Tahoma" w:hAnsi="Tahoma" w:cs="Tahoma"/>
          <w:sz w:val="22"/>
          <w:szCs w:val="22"/>
        </w:rPr>
        <w:t>reforço</w:t>
      </w:r>
      <w:r w:rsidRPr="00FA58E1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FA58E1">
        <w:rPr>
          <w:rFonts w:ascii="Tahoma" w:hAnsi="Tahoma" w:cs="Tahoma"/>
          <w:sz w:val="22"/>
          <w:szCs w:val="22"/>
        </w:rPr>
        <w:t>anexo</w:t>
      </w:r>
      <w:r w:rsidR="000B2726" w:rsidRPr="00FA58E1">
        <w:rPr>
          <w:rFonts w:ascii="Tahoma" w:hAnsi="Tahoma" w:cs="Tahoma"/>
          <w:sz w:val="22"/>
          <w:szCs w:val="22"/>
        </w:rPr>
        <w:t xml:space="preserve"> </w:t>
      </w:r>
      <w:r w:rsidR="00FA58E1" w:rsidRPr="00FA58E1">
        <w:rPr>
          <w:rFonts w:ascii="Tahoma" w:hAnsi="Tahoma" w:cs="Tahoma"/>
          <w:sz w:val="22"/>
          <w:szCs w:val="22"/>
        </w:rPr>
        <w:t>I</w:t>
      </w:r>
      <w:r w:rsidRPr="00FA58E1">
        <w:rPr>
          <w:rFonts w:ascii="Tahoma" w:hAnsi="Tahoma" w:cs="Tahoma"/>
          <w:sz w:val="22"/>
          <w:szCs w:val="22"/>
        </w:rPr>
        <w:t>.</w:t>
      </w:r>
    </w:p>
    <w:p w:rsidR="00DA4560" w:rsidRPr="00FA58E1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FA58E1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FA58E1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FA58E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58E1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FA58E1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="00FA58E1" w:rsidRPr="00FA58E1">
        <w:rPr>
          <w:rFonts w:ascii="Tahoma" w:hAnsi="Tahoma" w:cs="Tahoma"/>
          <w:color w:val="000000"/>
          <w:sz w:val="22"/>
          <w:szCs w:val="22"/>
        </w:rPr>
        <w:t>s</w:t>
      </w:r>
      <w:r w:rsidRPr="00FA58E1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FA58E1" w:rsidRPr="00FA58E1">
        <w:rPr>
          <w:rFonts w:ascii="Tahoma" w:hAnsi="Tahoma" w:cs="Tahoma"/>
          <w:color w:val="000000"/>
          <w:sz w:val="22"/>
          <w:szCs w:val="22"/>
        </w:rPr>
        <w:t>s I e</w:t>
      </w:r>
      <w:r w:rsidR="009C2346" w:rsidRPr="00FA58E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58E1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FA58E1">
        <w:rPr>
          <w:rFonts w:ascii="Tahoma" w:hAnsi="Tahoma" w:cs="Tahoma"/>
          <w:color w:val="000000"/>
          <w:sz w:val="22"/>
          <w:szCs w:val="22"/>
        </w:rPr>
        <w:t>F</w:t>
      </w:r>
      <w:r w:rsidRPr="00FA58E1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FA58E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A58E1" w:rsidRPr="00FA58E1">
        <w:rPr>
          <w:rFonts w:ascii="Tahoma" w:hAnsi="Tahoma" w:cs="Tahoma"/>
          <w:color w:val="000000"/>
          <w:sz w:val="22"/>
          <w:szCs w:val="22"/>
        </w:rPr>
        <w:t xml:space="preserve">por superávit financeiro conforme anexo II e </w:t>
      </w:r>
      <w:r w:rsidR="008B0DC9" w:rsidRPr="00FA58E1">
        <w:rPr>
          <w:rFonts w:ascii="Tahoma" w:hAnsi="Tahoma" w:cs="Tahoma"/>
          <w:color w:val="000000"/>
          <w:sz w:val="22"/>
          <w:szCs w:val="22"/>
        </w:rPr>
        <w:t>com</w:t>
      </w:r>
      <w:r w:rsidR="009C2346" w:rsidRPr="00FA58E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58E1">
        <w:rPr>
          <w:rFonts w:ascii="Tahoma" w:hAnsi="Tahoma" w:cs="Tahoma"/>
          <w:sz w:val="22"/>
          <w:szCs w:val="22"/>
        </w:rPr>
        <w:t xml:space="preserve">anulação </w:t>
      </w:r>
      <w:r w:rsidR="00AB248D" w:rsidRPr="00FA58E1">
        <w:rPr>
          <w:rFonts w:ascii="Tahoma" w:hAnsi="Tahoma" w:cs="Tahoma"/>
          <w:sz w:val="22"/>
          <w:szCs w:val="22"/>
        </w:rPr>
        <w:t xml:space="preserve">parcial </w:t>
      </w:r>
      <w:r w:rsidRPr="00FA58E1">
        <w:rPr>
          <w:rFonts w:ascii="Tahoma" w:hAnsi="Tahoma" w:cs="Tahoma"/>
          <w:sz w:val="22"/>
          <w:szCs w:val="22"/>
        </w:rPr>
        <w:t>no saldo de dotações orçamentárias</w:t>
      </w:r>
      <w:r w:rsidR="00CB546D" w:rsidRPr="00FA58E1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530109">
        <w:rPr>
          <w:rFonts w:ascii="Tahoma" w:hAnsi="Tahoma" w:cs="Tahoma"/>
          <w:color w:val="000000"/>
          <w:sz w:val="22"/>
          <w:szCs w:val="22"/>
        </w:rPr>
        <w:t>02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16140B">
        <w:rPr>
          <w:rFonts w:ascii="Tahoma" w:hAnsi="Tahoma" w:cs="Tahoma"/>
          <w:color w:val="000000"/>
          <w:sz w:val="22"/>
          <w:szCs w:val="22"/>
        </w:rPr>
        <w:t>j</w:t>
      </w:r>
      <w:r w:rsidR="00530109">
        <w:rPr>
          <w:rFonts w:ascii="Tahoma" w:hAnsi="Tahoma" w:cs="Tahoma"/>
          <w:color w:val="000000"/>
          <w:sz w:val="22"/>
          <w:szCs w:val="22"/>
        </w:rPr>
        <w:t>aneiro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FA58E1" w:rsidRDefault="00FA58E1" w:rsidP="0016140B">
      <w:r w:rsidRPr="00FA58E1">
        <w:rPr>
          <w:noProof/>
        </w:rPr>
        <w:lastRenderedPageBreak/>
        <w:drawing>
          <wp:inline distT="0" distB="0" distL="0" distR="0">
            <wp:extent cx="5940425" cy="82597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E1" w:rsidRDefault="00FA58E1">
      <w:r>
        <w:br w:type="page"/>
      </w:r>
    </w:p>
    <w:p w:rsidR="00653F1C" w:rsidRPr="0016140B" w:rsidRDefault="00CC6B90" w:rsidP="0016140B">
      <w:r w:rsidRPr="00CC6B90">
        <w:rPr>
          <w:noProof/>
        </w:rPr>
        <w:lastRenderedPageBreak/>
        <w:drawing>
          <wp:inline distT="0" distB="0" distL="0" distR="0">
            <wp:extent cx="5314950" cy="5524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F1C" w:rsidRPr="0016140B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80" w:rsidRDefault="00810380" w:rsidP="00D4191A">
      <w:r>
        <w:separator/>
      </w:r>
    </w:p>
  </w:endnote>
  <w:endnote w:type="continuationSeparator" w:id="0">
    <w:p w:rsidR="00810380" w:rsidRDefault="0081038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80" w:rsidRDefault="00810380" w:rsidP="00D4191A">
      <w:r>
        <w:separator/>
      </w:r>
    </w:p>
  </w:footnote>
  <w:footnote w:type="continuationSeparator" w:id="0">
    <w:p w:rsidR="00810380" w:rsidRDefault="0081038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0718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hn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Hxko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3F0718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58EC"/>
    <w:rsid w:val="001101F0"/>
    <w:rsid w:val="00110967"/>
    <w:rsid w:val="001115AD"/>
    <w:rsid w:val="00115CFD"/>
    <w:rsid w:val="0012009D"/>
    <w:rsid w:val="0012250F"/>
    <w:rsid w:val="001306E0"/>
    <w:rsid w:val="00132547"/>
    <w:rsid w:val="0013544A"/>
    <w:rsid w:val="00151EFA"/>
    <w:rsid w:val="001544CE"/>
    <w:rsid w:val="0016140B"/>
    <w:rsid w:val="00173270"/>
    <w:rsid w:val="001764AE"/>
    <w:rsid w:val="001848F7"/>
    <w:rsid w:val="00186881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7405"/>
    <w:rsid w:val="002D5C41"/>
    <w:rsid w:val="002D5FA6"/>
    <w:rsid w:val="002E1EF4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C2"/>
    <w:rsid w:val="00347B21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3F0718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85158"/>
    <w:rsid w:val="00493844"/>
    <w:rsid w:val="004A0A5D"/>
    <w:rsid w:val="004A34D0"/>
    <w:rsid w:val="004A6A2E"/>
    <w:rsid w:val="004A6EF7"/>
    <w:rsid w:val="004B20E8"/>
    <w:rsid w:val="004C351D"/>
    <w:rsid w:val="004F099A"/>
    <w:rsid w:val="00500012"/>
    <w:rsid w:val="00503DB2"/>
    <w:rsid w:val="00521E02"/>
    <w:rsid w:val="00522D2C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E0012"/>
    <w:rsid w:val="005F4E18"/>
    <w:rsid w:val="00614207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10380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3629A"/>
    <w:rsid w:val="00A44FB6"/>
    <w:rsid w:val="00A569DB"/>
    <w:rsid w:val="00A61A39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F3F78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C041E5"/>
    <w:rsid w:val="00C05CA5"/>
    <w:rsid w:val="00C14E97"/>
    <w:rsid w:val="00C215DA"/>
    <w:rsid w:val="00C25A98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C6B90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141FA"/>
    <w:rsid w:val="00F1488C"/>
    <w:rsid w:val="00F167C7"/>
    <w:rsid w:val="00F5548B"/>
    <w:rsid w:val="00F6129A"/>
    <w:rsid w:val="00F62355"/>
    <w:rsid w:val="00F6500F"/>
    <w:rsid w:val="00F70FC0"/>
    <w:rsid w:val="00F832AA"/>
    <w:rsid w:val="00FA52AA"/>
    <w:rsid w:val="00FA539B"/>
    <w:rsid w:val="00FA58E1"/>
    <w:rsid w:val="00FA5906"/>
    <w:rsid w:val="00FC0922"/>
    <w:rsid w:val="00FC183E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0C8F-653C-4EE5-99A6-8B2C6A38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2019-01-29T16:24:00Z</cp:lastPrinted>
  <dcterms:created xsi:type="dcterms:W3CDTF">2019-02-04T18:07:00Z</dcterms:created>
  <dcterms:modified xsi:type="dcterms:W3CDTF">2019-02-04T18:07:00Z</dcterms:modified>
</cp:coreProperties>
</file>