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CD" w:rsidRDefault="001503CD" w:rsidP="001503CD">
      <w:pPr>
        <w:ind w:left="5100"/>
        <w:jc w:val="both"/>
        <w:rPr>
          <w:rFonts w:eastAsia="Arial"/>
          <w:b/>
          <w:i/>
          <w:sz w:val="22"/>
          <w:szCs w:val="22"/>
        </w:rPr>
      </w:pPr>
      <w:bookmarkStart w:id="0" w:name="_GoBack"/>
      <w:bookmarkEnd w:id="0"/>
    </w:p>
    <w:p w:rsidR="001503CD" w:rsidRPr="001503CD" w:rsidRDefault="001503CD" w:rsidP="001503CD">
      <w:pPr>
        <w:ind w:left="-284"/>
        <w:jc w:val="center"/>
        <w:rPr>
          <w:rFonts w:eastAsia="Arial"/>
          <w:b/>
          <w:szCs w:val="24"/>
          <w:u w:val="single"/>
        </w:rPr>
      </w:pPr>
      <w:r>
        <w:rPr>
          <w:rFonts w:eastAsia="Arial"/>
          <w:b/>
          <w:szCs w:val="24"/>
          <w:u w:val="single"/>
        </w:rPr>
        <w:t xml:space="preserve">DECRETO Nº </w:t>
      </w:r>
      <w:r w:rsidR="00254593">
        <w:rPr>
          <w:rFonts w:eastAsia="Arial"/>
          <w:b/>
          <w:szCs w:val="24"/>
          <w:u w:val="single"/>
        </w:rPr>
        <w:t>010</w:t>
      </w:r>
      <w:r>
        <w:rPr>
          <w:rFonts w:eastAsia="Arial"/>
          <w:b/>
          <w:szCs w:val="24"/>
          <w:u w:val="single"/>
        </w:rPr>
        <w:t xml:space="preserve"> DE </w:t>
      </w:r>
      <w:r w:rsidR="00254593">
        <w:rPr>
          <w:rFonts w:eastAsia="Arial"/>
          <w:b/>
          <w:szCs w:val="24"/>
          <w:u w:val="single"/>
        </w:rPr>
        <w:t>24</w:t>
      </w:r>
      <w:r>
        <w:rPr>
          <w:rFonts w:eastAsia="Arial"/>
          <w:b/>
          <w:szCs w:val="24"/>
          <w:u w:val="single"/>
        </w:rPr>
        <w:t xml:space="preserve"> DE </w:t>
      </w:r>
      <w:r w:rsidR="00254593">
        <w:rPr>
          <w:rFonts w:eastAsia="Arial"/>
          <w:b/>
          <w:szCs w:val="24"/>
          <w:u w:val="single"/>
        </w:rPr>
        <w:t>JANEIRO</w:t>
      </w:r>
      <w:r>
        <w:rPr>
          <w:rFonts w:eastAsia="Arial"/>
          <w:b/>
          <w:szCs w:val="24"/>
          <w:u w:val="single"/>
        </w:rPr>
        <w:t xml:space="preserve"> DE 201</w:t>
      </w:r>
      <w:r w:rsidR="00254593">
        <w:rPr>
          <w:rFonts w:eastAsia="Arial"/>
          <w:b/>
          <w:szCs w:val="24"/>
          <w:u w:val="single"/>
        </w:rPr>
        <w:t>8</w:t>
      </w:r>
    </w:p>
    <w:p w:rsidR="001503CD" w:rsidRDefault="001503CD" w:rsidP="001503CD">
      <w:pPr>
        <w:jc w:val="both"/>
        <w:rPr>
          <w:rFonts w:eastAsia="Arial"/>
          <w:b/>
          <w:i/>
          <w:sz w:val="22"/>
          <w:szCs w:val="22"/>
        </w:rPr>
      </w:pPr>
    </w:p>
    <w:p w:rsidR="001503CD" w:rsidRPr="001503CD" w:rsidRDefault="00254593" w:rsidP="001503CD">
      <w:pPr>
        <w:ind w:left="5100"/>
        <w:jc w:val="both"/>
        <w:rPr>
          <w:rFonts w:eastAsia="Arial"/>
          <w:b/>
          <w:i/>
          <w:szCs w:val="24"/>
        </w:rPr>
      </w:pPr>
      <w:r>
        <w:rPr>
          <w:rFonts w:eastAsia="Arial"/>
          <w:b/>
          <w:i/>
          <w:szCs w:val="24"/>
        </w:rPr>
        <w:t>ALTERA O CALENDÁRIO DE RECOLHIMENTO DOS TRIBUTOS MUNICIPAIS DE ARARUAMA (CATRIMA), QUANTO A DATA DE PAGAMENTO DO IPTU, REFERENTE AO EXERCÍCIO DE 2018, FIXADO ATRAVÉS DO DECRETO Nº 153 DE 06 DE NOVEMBRO DE 2017</w:t>
      </w:r>
    </w:p>
    <w:p w:rsidR="001503CD" w:rsidRPr="001503CD" w:rsidRDefault="001503CD" w:rsidP="001503CD">
      <w:pPr>
        <w:jc w:val="both"/>
        <w:rPr>
          <w:szCs w:val="24"/>
        </w:rPr>
      </w:pPr>
    </w:p>
    <w:p w:rsidR="001503CD" w:rsidRPr="002A5AA2" w:rsidRDefault="001503CD" w:rsidP="001503CD">
      <w:pPr>
        <w:jc w:val="both"/>
        <w:rPr>
          <w:sz w:val="22"/>
          <w:szCs w:val="22"/>
        </w:rPr>
      </w:pPr>
      <w:r w:rsidRPr="002A5AA2">
        <w:rPr>
          <w:b/>
          <w:sz w:val="22"/>
          <w:szCs w:val="22"/>
        </w:rPr>
        <w:t xml:space="preserve">     </w:t>
      </w: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A Prefeita Municipal de Araruama</w:t>
      </w:r>
      <w:r w:rsidRPr="001503CD">
        <w:rPr>
          <w:szCs w:val="24"/>
        </w:rPr>
        <w:t>,</w:t>
      </w:r>
      <w:r w:rsidRPr="001503CD">
        <w:rPr>
          <w:b/>
          <w:szCs w:val="24"/>
        </w:rPr>
        <w:t xml:space="preserve"> </w:t>
      </w:r>
      <w:r w:rsidRPr="001503CD">
        <w:rPr>
          <w:szCs w:val="24"/>
        </w:rPr>
        <w:t>Estado do Rio de Janeiro, no uso de suas atribuições legais e, com base na Lei Complementar Municipal nº. 23 de 30 de dezembro de 2001 e suas alterações:</w:t>
      </w:r>
    </w:p>
    <w:p w:rsidR="00254593" w:rsidRDefault="00254593" w:rsidP="001503CD">
      <w:pPr>
        <w:ind w:left="-284" w:firstLine="710"/>
        <w:jc w:val="both"/>
        <w:rPr>
          <w:szCs w:val="24"/>
        </w:rPr>
      </w:pPr>
    </w:p>
    <w:p w:rsidR="00254593" w:rsidRPr="001503CD" w:rsidRDefault="00254593" w:rsidP="001503CD">
      <w:pPr>
        <w:ind w:left="-284" w:firstLine="710"/>
        <w:jc w:val="both"/>
        <w:rPr>
          <w:szCs w:val="24"/>
        </w:rPr>
      </w:pPr>
      <w:r w:rsidRPr="00254593">
        <w:rPr>
          <w:b/>
          <w:szCs w:val="24"/>
        </w:rPr>
        <w:t>Considerando</w:t>
      </w:r>
      <w:r>
        <w:rPr>
          <w:szCs w:val="24"/>
        </w:rPr>
        <w:t xml:space="preserve"> que a própria Constituição Federal estabelece que a administração pública direta e indireta de qualquer dos Poderes da União, dos Estados, do Distrito Federal e dos Municípios obedecerá ao princípio da eficiência (Artigo 37);</w:t>
      </w: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             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>Considerando</w:t>
      </w:r>
      <w:r w:rsidRPr="001503CD">
        <w:rPr>
          <w:szCs w:val="24"/>
        </w:rPr>
        <w:t xml:space="preserve"> </w:t>
      </w:r>
      <w:r w:rsidR="00254593">
        <w:rPr>
          <w:szCs w:val="24"/>
        </w:rPr>
        <w:t>que, como sabido, os Municípios brasileiros estão vivenciando uma das piores crises financeiras a que se tem notícia,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b/>
          <w:szCs w:val="24"/>
        </w:rPr>
      </w:pPr>
      <w:r w:rsidRPr="001503CD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1503C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1503CD">
        <w:rPr>
          <w:b/>
          <w:szCs w:val="24"/>
        </w:rPr>
        <w:t>:</w:t>
      </w:r>
      <w:proofErr w:type="gramEnd"/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 xml:space="preserve">Art. 1º. </w:t>
      </w:r>
      <w:r w:rsidR="00254593">
        <w:rPr>
          <w:szCs w:val="24"/>
        </w:rPr>
        <w:t>Altera</w:t>
      </w:r>
      <w:r w:rsidR="00D163E3">
        <w:rPr>
          <w:szCs w:val="24"/>
        </w:rPr>
        <w:t xml:space="preserve"> a data do pagamento da </w:t>
      </w:r>
      <w:r w:rsidR="00D163E3" w:rsidRPr="00D163E3">
        <w:rPr>
          <w:szCs w:val="24"/>
          <w:u w:val="single"/>
        </w:rPr>
        <w:t>P</w:t>
      </w:r>
      <w:r w:rsidR="00254593" w:rsidRPr="00D163E3">
        <w:rPr>
          <w:szCs w:val="24"/>
          <w:u w:val="single"/>
        </w:rPr>
        <w:t>arcela</w:t>
      </w:r>
      <w:r w:rsidR="00D163E3" w:rsidRPr="00D163E3">
        <w:rPr>
          <w:szCs w:val="24"/>
          <w:u w:val="single"/>
        </w:rPr>
        <w:t xml:space="preserve"> Única</w:t>
      </w:r>
      <w:r w:rsidR="00D163E3">
        <w:rPr>
          <w:szCs w:val="24"/>
        </w:rPr>
        <w:t xml:space="preserve"> do IPTU do Exercício de 2018.</w:t>
      </w:r>
      <w:r w:rsidR="00254593">
        <w:rPr>
          <w:szCs w:val="24"/>
        </w:rPr>
        <w:t xml:space="preserve"> </w:t>
      </w: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</w:p>
    <w:p w:rsidR="001503CD" w:rsidRPr="001503CD" w:rsidRDefault="001503CD" w:rsidP="001503CD">
      <w:pPr>
        <w:ind w:left="-284" w:firstLine="710"/>
        <w:jc w:val="both"/>
        <w:rPr>
          <w:b/>
          <w:szCs w:val="24"/>
        </w:rPr>
      </w:pPr>
      <w:r w:rsidRPr="00E013F8">
        <w:rPr>
          <w:b/>
          <w:szCs w:val="24"/>
          <w:u w:val="single"/>
        </w:rPr>
        <w:t>I – Do IPTU</w:t>
      </w:r>
      <w:r w:rsidRPr="001503CD">
        <w:rPr>
          <w:b/>
          <w:szCs w:val="24"/>
        </w:rPr>
        <w:t>: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Parcela única com vencimento em </w:t>
      </w:r>
      <w:r w:rsidR="00D163E3">
        <w:rPr>
          <w:szCs w:val="24"/>
        </w:rPr>
        <w:t>09</w:t>
      </w:r>
      <w:r w:rsidRPr="001503CD">
        <w:rPr>
          <w:szCs w:val="24"/>
        </w:rPr>
        <w:t xml:space="preserve"> de </w:t>
      </w:r>
      <w:r w:rsidR="00D163E3">
        <w:rPr>
          <w:szCs w:val="24"/>
        </w:rPr>
        <w:t>fevereiro</w:t>
      </w:r>
      <w:r w:rsidRPr="001503CD">
        <w:rPr>
          <w:szCs w:val="24"/>
        </w:rPr>
        <w:t xml:space="preserve"> de 2018, com 10% de desconto;</w:t>
      </w:r>
    </w:p>
    <w:p w:rsidR="001503CD" w:rsidRPr="001503CD" w:rsidRDefault="001503CD" w:rsidP="001503CD">
      <w:pPr>
        <w:numPr>
          <w:ilvl w:val="1"/>
          <w:numId w:val="1"/>
        </w:numPr>
        <w:ind w:left="-284" w:firstLine="710"/>
        <w:jc w:val="both"/>
        <w:rPr>
          <w:szCs w:val="24"/>
        </w:rPr>
      </w:pPr>
      <w:r w:rsidRPr="001503CD">
        <w:rPr>
          <w:szCs w:val="24"/>
        </w:rPr>
        <w:t xml:space="preserve">Parcela única com vencimento em </w:t>
      </w:r>
      <w:r w:rsidR="00D163E3">
        <w:rPr>
          <w:szCs w:val="24"/>
        </w:rPr>
        <w:t>09</w:t>
      </w:r>
      <w:r w:rsidRPr="001503CD">
        <w:rPr>
          <w:szCs w:val="24"/>
        </w:rPr>
        <w:t xml:space="preserve"> de </w:t>
      </w:r>
      <w:r w:rsidR="00D163E3">
        <w:rPr>
          <w:szCs w:val="24"/>
        </w:rPr>
        <w:t xml:space="preserve">março </w:t>
      </w:r>
      <w:r w:rsidRPr="001503CD">
        <w:rPr>
          <w:szCs w:val="24"/>
        </w:rPr>
        <w:t xml:space="preserve"> de 2018, com 5% de desconto;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Default="001503CD" w:rsidP="001503CD">
      <w:pPr>
        <w:ind w:left="-284" w:firstLine="710"/>
        <w:jc w:val="both"/>
        <w:rPr>
          <w:szCs w:val="24"/>
        </w:rPr>
      </w:pPr>
      <w:r w:rsidRPr="001503CD">
        <w:rPr>
          <w:b/>
          <w:szCs w:val="24"/>
        </w:rPr>
        <w:t xml:space="preserve">Art. 2º. </w:t>
      </w:r>
      <w:r w:rsidRPr="001503CD">
        <w:rPr>
          <w:szCs w:val="24"/>
        </w:rPr>
        <w:t>Este Decreto entra em vigor na data de sua publicação</w:t>
      </w:r>
      <w:r w:rsidR="00D163E3">
        <w:rPr>
          <w:szCs w:val="24"/>
        </w:rPr>
        <w:t xml:space="preserve">, produzindo </w:t>
      </w:r>
      <w:r w:rsidRPr="001503CD">
        <w:rPr>
          <w:szCs w:val="24"/>
        </w:rPr>
        <w:t xml:space="preserve">seus efeitos a partir de </w:t>
      </w:r>
      <w:r w:rsidR="00D163E3">
        <w:rPr>
          <w:szCs w:val="24"/>
        </w:rPr>
        <w:t>24</w:t>
      </w:r>
      <w:r w:rsidRPr="001503CD">
        <w:rPr>
          <w:szCs w:val="24"/>
        </w:rPr>
        <w:t xml:space="preserve"> de janeiro</w:t>
      </w:r>
      <w:r w:rsidRPr="001503CD">
        <w:rPr>
          <w:b/>
          <w:szCs w:val="24"/>
        </w:rPr>
        <w:t xml:space="preserve"> </w:t>
      </w:r>
      <w:r w:rsidRPr="001503CD">
        <w:rPr>
          <w:szCs w:val="24"/>
        </w:rPr>
        <w:t>de 2018.</w:t>
      </w:r>
    </w:p>
    <w:p w:rsidR="001503CD" w:rsidRPr="001503CD" w:rsidRDefault="001503CD" w:rsidP="001503CD">
      <w:pPr>
        <w:ind w:left="-284" w:firstLine="710"/>
        <w:jc w:val="both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szCs w:val="24"/>
        </w:rPr>
        <w:t>Registre-se. Publique-se. Cumpra-se.</w:t>
      </w: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szCs w:val="24"/>
        </w:rPr>
        <w:t>Gabinete da Prefeita,</w:t>
      </w:r>
      <w:r>
        <w:rPr>
          <w:szCs w:val="24"/>
        </w:rPr>
        <w:t xml:space="preserve"> </w:t>
      </w:r>
      <w:r w:rsidR="00D163E3">
        <w:rPr>
          <w:szCs w:val="24"/>
        </w:rPr>
        <w:t>24</w:t>
      </w:r>
      <w:r>
        <w:rPr>
          <w:szCs w:val="24"/>
        </w:rPr>
        <w:t xml:space="preserve"> de </w:t>
      </w:r>
      <w:r w:rsidR="00D163E3">
        <w:rPr>
          <w:szCs w:val="24"/>
        </w:rPr>
        <w:t>janeiro</w:t>
      </w:r>
      <w:r>
        <w:rPr>
          <w:szCs w:val="24"/>
        </w:rPr>
        <w:t xml:space="preserve"> de 201</w:t>
      </w:r>
      <w:r w:rsidR="00D163E3">
        <w:rPr>
          <w:szCs w:val="24"/>
        </w:rPr>
        <w:t>8</w:t>
      </w:r>
    </w:p>
    <w:p w:rsidR="001503CD" w:rsidRDefault="001503CD" w:rsidP="001503CD">
      <w:pPr>
        <w:ind w:left="-284"/>
        <w:jc w:val="center"/>
        <w:rPr>
          <w:szCs w:val="24"/>
        </w:rPr>
      </w:pPr>
    </w:p>
    <w:p w:rsid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szCs w:val="24"/>
        </w:rPr>
      </w:pPr>
    </w:p>
    <w:p w:rsidR="001503CD" w:rsidRPr="001503CD" w:rsidRDefault="001503CD" w:rsidP="001503CD">
      <w:pPr>
        <w:ind w:left="-284"/>
        <w:jc w:val="center"/>
        <w:rPr>
          <w:b/>
          <w:i/>
          <w:sz w:val="28"/>
          <w:szCs w:val="28"/>
        </w:rPr>
      </w:pPr>
      <w:r w:rsidRPr="001503CD">
        <w:rPr>
          <w:b/>
          <w:i/>
          <w:sz w:val="28"/>
          <w:szCs w:val="28"/>
        </w:rPr>
        <w:t xml:space="preserve">Lívia </w:t>
      </w:r>
      <w:proofErr w:type="spellStart"/>
      <w:r w:rsidRPr="001503CD">
        <w:rPr>
          <w:b/>
          <w:i/>
          <w:sz w:val="28"/>
          <w:szCs w:val="28"/>
        </w:rPr>
        <w:t>Bello</w:t>
      </w:r>
      <w:proofErr w:type="spellEnd"/>
    </w:p>
    <w:p w:rsidR="001503CD" w:rsidRPr="001503CD" w:rsidRDefault="001503CD" w:rsidP="001503CD">
      <w:pPr>
        <w:ind w:left="-284"/>
        <w:jc w:val="center"/>
        <w:rPr>
          <w:b/>
          <w:szCs w:val="24"/>
        </w:rPr>
      </w:pPr>
      <w:r w:rsidRPr="001503CD">
        <w:rPr>
          <w:b/>
          <w:szCs w:val="24"/>
        </w:rPr>
        <w:t>“Lívia de Chiquinho”</w:t>
      </w:r>
    </w:p>
    <w:p w:rsidR="001503CD" w:rsidRPr="001503CD" w:rsidRDefault="001503CD" w:rsidP="001503CD">
      <w:pPr>
        <w:ind w:left="-284"/>
        <w:jc w:val="center"/>
        <w:rPr>
          <w:szCs w:val="24"/>
        </w:rPr>
      </w:pPr>
      <w:r w:rsidRPr="001503CD">
        <w:rPr>
          <w:b/>
          <w:szCs w:val="24"/>
        </w:rPr>
        <w:t>Prefeita</w:t>
      </w:r>
    </w:p>
    <w:p w:rsidR="008B16EC" w:rsidRPr="001503CD" w:rsidRDefault="008B16EC" w:rsidP="001503CD">
      <w:pPr>
        <w:jc w:val="center"/>
        <w:rPr>
          <w:szCs w:val="24"/>
        </w:rPr>
      </w:pPr>
    </w:p>
    <w:sectPr w:rsidR="008B16EC" w:rsidRPr="001503CD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BE" w:rsidRDefault="00363BBE" w:rsidP="003620ED">
      <w:r>
        <w:separator/>
      </w:r>
    </w:p>
  </w:endnote>
  <w:endnote w:type="continuationSeparator" w:id="0">
    <w:p w:rsidR="00363BBE" w:rsidRDefault="00363BB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BE" w:rsidRDefault="00363BBE" w:rsidP="003620ED">
      <w:r>
        <w:separator/>
      </w:r>
    </w:p>
  </w:footnote>
  <w:footnote w:type="continuationSeparator" w:id="0">
    <w:p w:rsidR="00363BBE" w:rsidRDefault="00363BB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3B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B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3B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E0D32"/>
    <w:rsid w:val="00130625"/>
    <w:rsid w:val="001503CD"/>
    <w:rsid w:val="00181540"/>
    <w:rsid w:val="001B0D2C"/>
    <w:rsid w:val="001C4613"/>
    <w:rsid w:val="001E1243"/>
    <w:rsid w:val="00220CDF"/>
    <w:rsid w:val="00250E02"/>
    <w:rsid w:val="00254593"/>
    <w:rsid w:val="00294D49"/>
    <w:rsid w:val="002A61FD"/>
    <w:rsid w:val="002C1B79"/>
    <w:rsid w:val="00351568"/>
    <w:rsid w:val="003620ED"/>
    <w:rsid w:val="00363BBE"/>
    <w:rsid w:val="00367B02"/>
    <w:rsid w:val="003C411B"/>
    <w:rsid w:val="003D2C60"/>
    <w:rsid w:val="003F422C"/>
    <w:rsid w:val="00407509"/>
    <w:rsid w:val="0041325B"/>
    <w:rsid w:val="00421382"/>
    <w:rsid w:val="00426029"/>
    <w:rsid w:val="004326CD"/>
    <w:rsid w:val="004B32EC"/>
    <w:rsid w:val="004D09DD"/>
    <w:rsid w:val="004E099E"/>
    <w:rsid w:val="004F33C7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23F6"/>
    <w:rsid w:val="00B30A17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163E3"/>
    <w:rsid w:val="00D60469"/>
    <w:rsid w:val="00DE6EBA"/>
    <w:rsid w:val="00E013F8"/>
    <w:rsid w:val="00E42A97"/>
    <w:rsid w:val="00E45A32"/>
    <w:rsid w:val="00E535DB"/>
    <w:rsid w:val="00E6536E"/>
    <w:rsid w:val="00E74FB2"/>
    <w:rsid w:val="00EC4837"/>
    <w:rsid w:val="00EF3269"/>
    <w:rsid w:val="00EF3472"/>
    <w:rsid w:val="00EF4659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2668D6-4A19-4359-9859-200D92C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2345-4C98-45DD-95CA-21A7FB7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2018-10-03T13:03:00Z</dcterms:created>
  <dcterms:modified xsi:type="dcterms:W3CDTF">2018-10-03T13:03:00Z</dcterms:modified>
</cp:coreProperties>
</file>