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B24CFC">
        <w:rPr>
          <w:rFonts w:ascii="Tahoma" w:hAnsi="Tahoma" w:cs="Tahoma"/>
          <w:b/>
          <w:color w:val="000000"/>
          <w:sz w:val="22"/>
          <w:szCs w:val="22"/>
        </w:rPr>
        <w:t>113</w:t>
      </w:r>
      <w:r w:rsidR="00D737E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B24CFC">
        <w:rPr>
          <w:rFonts w:ascii="Tahoma" w:hAnsi="Tahoma" w:cs="Tahoma"/>
          <w:b/>
          <w:color w:val="000000"/>
          <w:sz w:val="22"/>
          <w:szCs w:val="22"/>
        </w:rPr>
        <w:t>02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D737E3">
        <w:rPr>
          <w:rFonts w:ascii="Tahoma" w:hAnsi="Tahoma" w:cs="Tahoma"/>
          <w:b/>
          <w:color w:val="000000"/>
          <w:sz w:val="22"/>
          <w:szCs w:val="22"/>
        </w:rPr>
        <w:t>AGOSTO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2017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9114CC" w:rsidRDefault="009114CC" w:rsidP="009114CC">
      <w:pPr>
        <w:ind w:left="340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Abre Crédito Adicional Suplementar por Excesso de Arrecadação e Anulaçã</w:t>
      </w:r>
      <w:r w:rsidR="00742509">
        <w:rPr>
          <w:rFonts w:ascii="Tahoma" w:hAnsi="Tahoma" w:cs="Tahoma"/>
          <w:b/>
          <w:sz w:val="22"/>
          <w:szCs w:val="22"/>
        </w:rPr>
        <w:t xml:space="preserve">o Parcial no valor total de R$ </w:t>
      </w:r>
      <w:r w:rsidR="00B24CFC" w:rsidRPr="00B24CFC">
        <w:rPr>
          <w:rFonts w:ascii="Tahoma" w:hAnsi="Tahoma" w:cs="Tahoma"/>
          <w:b/>
          <w:sz w:val="22"/>
          <w:szCs w:val="22"/>
        </w:rPr>
        <w:t xml:space="preserve">809.276,93 </w:t>
      </w:r>
      <w:r>
        <w:rPr>
          <w:rFonts w:ascii="Tahoma" w:hAnsi="Tahoma" w:cs="Tahoma"/>
          <w:b/>
          <w:sz w:val="22"/>
          <w:szCs w:val="22"/>
        </w:rPr>
        <w:t>para reforço de dotações consignadas no Orçamento Geral do Município.</w:t>
      </w:r>
    </w:p>
    <w:p w:rsidR="009114CC" w:rsidRDefault="009114CC" w:rsidP="009114CC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617FF0" w:rsidRPr="000F47E6" w:rsidRDefault="00617FF0" w:rsidP="00617FF0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617FF0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91996" w:rsidRPr="00E91996" w:rsidRDefault="00E919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2.142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>
        <w:rPr>
          <w:rFonts w:ascii="Tahoma" w:hAnsi="Tahoma" w:cs="Tahoma"/>
          <w:color w:val="000000"/>
          <w:sz w:val="22"/>
          <w:szCs w:val="22"/>
        </w:rPr>
        <w:t>02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>
        <w:rPr>
          <w:rFonts w:ascii="Tahoma" w:hAnsi="Tahoma" w:cs="Tahoma"/>
          <w:color w:val="000000"/>
          <w:sz w:val="22"/>
          <w:szCs w:val="22"/>
        </w:rPr>
        <w:t>Janeiro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E03854" w:rsidRDefault="00E03854" w:rsidP="00E03854">
      <w:pPr>
        <w:tabs>
          <w:tab w:val="left" w:pos="900"/>
          <w:tab w:val="left" w:pos="2160"/>
        </w:tabs>
        <w:jc w:val="both"/>
        <w:rPr>
          <w:rFonts w:ascii="Tahoma" w:hAnsi="Tahoma" w:cs="Tahoma"/>
          <w:b/>
          <w:sz w:val="22"/>
          <w:szCs w:val="22"/>
        </w:rPr>
      </w:pPr>
    </w:p>
    <w:p w:rsidR="00E03854" w:rsidRPr="000F47E6" w:rsidRDefault="00E03854" w:rsidP="00742509">
      <w:pPr>
        <w:tabs>
          <w:tab w:val="left" w:pos="900"/>
        </w:tabs>
        <w:ind w:firstLine="2127"/>
        <w:jc w:val="both"/>
        <w:rPr>
          <w:rFonts w:ascii="Tahoma" w:hAnsi="Tahoma" w:cs="Tahoma"/>
          <w:sz w:val="22"/>
          <w:szCs w:val="22"/>
        </w:rPr>
      </w:pPr>
      <w:r w:rsidRPr="000F47E6">
        <w:rPr>
          <w:rFonts w:ascii="Tahoma" w:hAnsi="Tahoma" w:cs="Tahoma"/>
          <w:b/>
          <w:sz w:val="22"/>
          <w:szCs w:val="22"/>
        </w:rPr>
        <w:t>Art. 1º</w:t>
      </w:r>
      <w:r w:rsidRPr="000F47E6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50252">
        <w:rPr>
          <w:rFonts w:ascii="Tahoma" w:hAnsi="Tahoma" w:cs="Tahoma"/>
          <w:sz w:val="22"/>
          <w:szCs w:val="22"/>
        </w:rPr>
        <w:t>,</w:t>
      </w:r>
      <w:r w:rsidRPr="000F47E6">
        <w:rPr>
          <w:rFonts w:ascii="Tahoma" w:hAnsi="Tahoma" w:cs="Tahoma"/>
          <w:sz w:val="22"/>
          <w:szCs w:val="22"/>
        </w:rPr>
        <w:t xml:space="preserve"> por </w:t>
      </w:r>
      <w:r w:rsidR="002E631C">
        <w:rPr>
          <w:rFonts w:ascii="Tahoma" w:hAnsi="Tahoma" w:cs="Tahoma"/>
          <w:sz w:val="22"/>
          <w:szCs w:val="22"/>
        </w:rPr>
        <w:t xml:space="preserve">excesso de arrecadação e anulação parcial no </w:t>
      </w:r>
      <w:r w:rsidRPr="000F47E6">
        <w:rPr>
          <w:rFonts w:ascii="Tahoma" w:hAnsi="Tahoma" w:cs="Tahoma"/>
          <w:sz w:val="22"/>
          <w:szCs w:val="22"/>
        </w:rPr>
        <w:t xml:space="preserve">Orçamento Geral do Município – </w:t>
      </w:r>
      <w:r>
        <w:rPr>
          <w:rFonts w:ascii="Tahoma" w:hAnsi="Tahoma" w:cs="Tahoma"/>
          <w:sz w:val="22"/>
          <w:szCs w:val="22"/>
        </w:rPr>
        <w:t xml:space="preserve"> </w:t>
      </w:r>
      <w:r w:rsidR="00FC02EC">
        <w:rPr>
          <w:rFonts w:ascii="Tahoma" w:hAnsi="Tahoma" w:cs="Tahoma"/>
          <w:sz w:val="22"/>
          <w:szCs w:val="22"/>
        </w:rPr>
        <w:t>Secretaria de Administração,</w:t>
      </w:r>
      <w:r w:rsidR="002E631C">
        <w:rPr>
          <w:rFonts w:ascii="Tahoma" w:hAnsi="Tahoma" w:cs="Tahoma"/>
          <w:sz w:val="22"/>
          <w:szCs w:val="22"/>
        </w:rPr>
        <w:t xml:space="preserve"> Secretaria de Obras, Urbanismo e Serviços Públicos</w:t>
      </w:r>
      <w:r w:rsidR="00FC02EC">
        <w:rPr>
          <w:rFonts w:ascii="Tahoma" w:hAnsi="Tahoma" w:cs="Tahoma"/>
          <w:sz w:val="22"/>
          <w:szCs w:val="22"/>
        </w:rPr>
        <w:t xml:space="preserve"> e </w:t>
      </w:r>
      <w:r w:rsidR="002E631C">
        <w:rPr>
          <w:rFonts w:ascii="Tahoma" w:hAnsi="Tahoma" w:cs="Tahoma"/>
          <w:sz w:val="22"/>
          <w:szCs w:val="22"/>
        </w:rPr>
        <w:t xml:space="preserve">Secretaria de </w:t>
      </w:r>
      <w:r w:rsidR="00FC02EC">
        <w:rPr>
          <w:rFonts w:ascii="Tahoma" w:hAnsi="Tahoma" w:cs="Tahoma"/>
          <w:sz w:val="22"/>
          <w:szCs w:val="22"/>
        </w:rPr>
        <w:t>Transporte</w:t>
      </w:r>
      <w:r w:rsidR="00D374BA">
        <w:rPr>
          <w:rFonts w:ascii="Tahoma" w:hAnsi="Tahoma" w:cs="Tahoma"/>
          <w:sz w:val="22"/>
          <w:szCs w:val="22"/>
        </w:rPr>
        <w:t xml:space="preserve"> </w:t>
      </w:r>
      <w:r w:rsidRPr="000F47E6">
        <w:rPr>
          <w:rFonts w:ascii="Tahoma" w:hAnsi="Tahoma" w:cs="Tahoma"/>
          <w:sz w:val="22"/>
          <w:szCs w:val="22"/>
        </w:rPr>
        <w:t xml:space="preserve">no valor total de </w:t>
      </w:r>
      <w:r w:rsidRPr="000F47E6">
        <w:rPr>
          <w:rFonts w:ascii="Tahoma" w:hAnsi="Tahoma" w:cs="Tahoma"/>
          <w:b/>
          <w:sz w:val="22"/>
          <w:szCs w:val="22"/>
        </w:rPr>
        <w:t>R$</w:t>
      </w:r>
      <w:r w:rsidR="00B044F2">
        <w:rPr>
          <w:rFonts w:ascii="Tahoma" w:hAnsi="Tahoma" w:cs="Tahoma"/>
          <w:b/>
          <w:sz w:val="22"/>
          <w:szCs w:val="22"/>
        </w:rPr>
        <w:t xml:space="preserve"> </w:t>
      </w:r>
      <w:r w:rsidR="00B24CFC" w:rsidRPr="00B24CFC">
        <w:rPr>
          <w:rFonts w:ascii="Tahoma" w:hAnsi="Tahoma" w:cs="Tahoma"/>
          <w:b/>
          <w:sz w:val="22"/>
          <w:szCs w:val="22"/>
        </w:rPr>
        <w:t xml:space="preserve">809.276,93 </w:t>
      </w:r>
      <w:r w:rsidR="00B24CFC">
        <w:rPr>
          <w:rFonts w:ascii="Tahoma" w:hAnsi="Tahoma" w:cs="Tahoma"/>
          <w:sz w:val="22"/>
          <w:szCs w:val="22"/>
        </w:rPr>
        <w:t xml:space="preserve">(Oitocentos e nove </w:t>
      </w:r>
      <w:r w:rsidR="00742509">
        <w:rPr>
          <w:rFonts w:ascii="Tahoma" w:hAnsi="Tahoma" w:cs="Tahoma"/>
          <w:sz w:val="22"/>
          <w:szCs w:val="22"/>
        </w:rPr>
        <w:t xml:space="preserve">mil, </w:t>
      </w:r>
      <w:r w:rsidR="00B24CFC">
        <w:rPr>
          <w:rFonts w:ascii="Tahoma" w:hAnsi="Tahoma" w:cs="Tahoma"/>
          <w:sz w:val="22"/>
          <w:szCs w:val="22"/>
        </w:rPr>
        <w:t xml:space="preserve">duzentos e setenta e seis </w:t>
      </w:r>
      <w:r w:rsidR="00742509">
        <w:rPr>
          <w:rFonts w:ascii="Tahoma" w:hAnsi="Tahoma" w:cs="Tahoma"/>
          <w:sz w:val="22"/>
          <w:szCs w:val="22"/>
        </w:rPr>
        <w:t xml:space="preserve"> reais e </w:t>
      </w:r>
      <w:r w:rsidR="00B24CFC">
        <w:rPr>
          <w:rFonts w:ascii="Tahoma" w:hAnsi="Tahoma" w:cs="Tahoma"/>
          <w:sz w:val="22"/>
          <w:szCs w:val="22"/>
        </w:rPr>
        <w:t>noventa e três centavos</w:t>
      </w:r>
      <w:r w:rsidR="00742509">
        <w:rPr>
          <w:rFonts w:ascii="Tahoma" w:hAnsi="Tahoma" w:cs="Tahoma"/>
          <w:sz w:val="22"/>
          <w:szCs w:val="22"/>
        </w:rPr>
        <w:t>)</w:t>
      </w:r>
      <w:r w:rsidRPr="000F47E6">
        <w:rPr>
          <w:rFonts w:ascii="Tahoma" w:hAnsi="Tahoma" w:cs="Tahoma"/>
          <w:sz w:val="22"/>
          <w:szCs w:val="22"/>
        </w:rPr>
        <w:t xml:space="preserve"> conforme anexo </w:t>
      </w:r>
      <w:r w:rsidR="00742509">
        <w:rPr>
          <w:rFonts w:ascii="Tahoma" w:hAnsi="Tahoma" w:cs="Tahoma"/>
          <w:sz w:val="22"/>
          <w:szCs w:val="22"/>
        </w:rPr>
        <w:t>I</w:t>
      </w:r>
      <w:r w:rsidRPr="000F47E6">
        <w:rPr>
          <w:rFonts w:ascii="Tahoma" w:hAnsi="Tahoma" w:cs="Tahoma"/>
          <w:sz w:val="22"/>
          <w:szCs w:val="22"/>
        </w:rPr>
        <w:t>.</w:t>
      </w: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</w:p>
    <w:p w:rsidR="001F6CB3" w:rsidRDefault="00742509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 2º</w:t>
      </w:r>
      <w:r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dos incisos II e</w:t>
      </w:r>
      <w:r w:rsidR="0060430D">
        <w:rPr>
          <w:rFonts w:ascii="Tahoma" w:hAnsi="Tahoma" w:cs="Tahoma"/>
          <w:color w:val="000000"/>
          <w:sz w:val="22"/>
          <w:szCs w:val="22"/>
        </w:rPr>
        <w:t xml:space="preserve"> III do § 1º do art. 43 da Lei F</w:t>
      </w:r>
      <w:r>
        <w:rPr>
          <w:rFonts w:ascii="Tahoma" w:hAnsi="Tahoma" w:cs="Tahoma"/>
          <w:color w:val="000000"/>
          <w:sz w:val="22"/>
          <w:szCs w:val="22"/>
        </w:rPr>
        <w:t xml:space="preserve">ederal n° 4.320/64, por excesso de arrecadação oriundo de </w:t>
      </w:r>
      <w:r w:rsidR="00B24CFC">
        <w:rPr>
          <w:rFonts w:ascii="Tahoma" w:hAnsi="Tahoma" w:cs="Tahoma"/>
          <w:color w:val="000000"/>
          <w:sz w:val="22"/>
          <w:szCs w:val="22"/>
        </w:rPr>
        <w:t>CIDE</w:t>
      </w:r>
      <w:r w:rsidR="00A331A1">
        <w:rPr>
          <w:rFonts w:ascii="Tahoma" w:hAnsi="Tahoma" w:cs="Tahoma"/>
          <w:color w:val="000000"/>
          <w:sz w:val="22"/>
          <w:szCs w:val="22"/>
        </w:rPr>
        <w:t>, conforme anexo II</w:t>
      </w:r>
      <w:r>
        <w:rPr>
          <w:rFonts w:ascii="Tahoma" w:hAnsi="Tahoma" w:cs="Tahoma"/>
          <w:color w:val="000000"/>
          <w:sz w:val="22"/>
          <w:szCs w:val="22"/>
        </w:rPr>
        <w:t xml:space="preserve"> e </w:t>
      </w:r>
      <w:r w:rsidR="00A331A1">
        <w:rPr>
          <w:rFonts w:ascii="Tahoma" w:hAnsi="Tahoma" w:cs="Tahoma"/>
          <w:color w:val="000000"/>
          <w:sz w:val="22"/>
          <w:szCs w:val="22"/>
        </w:rPr>
        <w:t>por</w:t>
      </w:r>
      <w:r w:rsidR="00A331A1" w:rsidRPr="0035439A">
        <w:rPr>
          <w:rFonts w:ascii="Tahoma" w:hAnsi="Tahoma" w:cs="Tahoma"/>
          <w:sz w:val="22"/>
          <w:szCs w:val="22"/>
        </w:rPr>
        <w:t xml:space="preserve"> anulação de igual valor no saldo de dotações orçamentárias</w:t>
      </w:r>
      <w:r w:rsidR="00A331A1">
        <w:rPr>
          <w:rFonts w:ascii="Tahoma" w:hAnsi="Tahoma" w:cs="Tahoma"/>
          <w:sz w:val="22"/>
          <w:szCs w:val="22"/>
        </w:rPr>
        <w:t>.</w:t>
      </w:r>
    </w:p>
    <w:p w:rsidR="00A331A1" w:rsidRPr="0035439A" w:rsidRDefault="00A331A1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B24CFC">
        <w:rPr>
          <w:rFonts w:ascii="Tahoma" w:hAnsi="Tahoma" w:cs="Tahoma"/>
          <w:color w:val="000000"/>
          <w:sz w:val="22"/>
          <w:szCs w:val="22"/>
        </w:rPr>
        <w:t>02</w:t>
      </w:r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D737E3">
        <w:rPr>
          <w:rFonts w:ascii="Tahoma" w:hAnsi="Tahoma" w:cs="Tahoma"/>
          <w:color w:val="000000"/>
          <w:sz w:val="22"/>
          <w:szCs w:val="22"/>
        </w:rPr>
        <w:t>Agosto</w:t>
      </w:r>
      <w:r>
        <w:rPr>
          <w:rFonts w:ascii="Tahoma" w:hAnsi="Tahoma" w:cs="Tahoma"/>
          <w:color w:val="000000"/>
          <w:sz w:val="22"/>
          <w:szCs w:val="22"/>
        </w:rPr>
        <w:t xml:space="preserve"> de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>
        <w:rPr>
          <w:rFonts w:ascii="Tahoma" w:hAnsi="Tahoma" w:cs="Tahoma"/>
          <w:color w:val="000000"/>
          <w:sz w:val="22"/>
          <w:szCs w:val="22"/>
        </w:rPr>
        <w:t>7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423146" w:rsidRDefault="00647179" w:rsidP="00D374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Prefei</w:t>
      </w:r>
      <w:r w:rsidR="009B508A">
        <w:rPr>
          <w:rFonts w:ascii="Tahoma" w:hAnsi="Tahoma" w:cs="Tahoma"/>
          <w:b/>
          <w:sz w:val="22"/>
          <w:szCs w:val="22"/>
        </w:rPr>
        <w:t>ta</w:t>
      </w:r>
    </w:p>
    <w:p w:rsidR="00B24CFC" w:rsidRDefault="00423146" w:rsidP="00900CF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tbl>
      <w:tblPr>
        <w:tblW w:w="9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1595"/>
        <w:gridCol w:w="992"/>
        <w:gridCol w:w="1273"/>
        <w:gridCol w:w="1791"/>
        <w:gridCol w:w="1360"/>
      </w:tblGrid>
      <w:tr w:rsidR="00B24CFC" w:rsidRPr="00B24CFC" w:rsidTr="00B24CFC">
        <w:trPr>
          <w:trHeight w:val="300"/>
        </w:trPr>
        <w:tc>
          <w:tcPr>
            <w:tcW w:w="982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ANEXO I - DECRETO 113/2017</w:t>
            </w:r>
          </w:p>
        </w:tc>
      </w:tr>
      <w:tr w:rsidR="00B24CFC" w:rsidRPr="00B24CFC" w:rsidTr="00B24CFC">
        <w:trPr>
          <w:trHeight w:val="300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B24CFC" w:rsidRPr="00B24CFC" w:rsidTr="00B24CFC">
        <w:trPr>
          <w:trHeight w:val="300"/>
        </w:trPr>
        <w:tc>
          <w:tcPr>
            <w:tcW w:w="2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FICHA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B24CFC" w:rsidRPr="00B24CFC" w:rsidTr="00B24CFC">
        <w:trPr>
          <w:trHeight w:val="300"/>
        </w:trPr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C" w:rsidRPr="00B24CFC" w:rsidRDefault="00B24CFC" w:rsidP="00B24C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C" w:rsidRPr="00B24CFC" w:rsidRDefault="00B24CFC" w:rsidP="00B24C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C" w:rsidRPr="00B24CFC" w:rsidRDefault="00B24CFC" w:rsidP="00B24C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C" w:rsidRPr="00B24CFC" w:rsidRDefault="00B24CFC" w:rsidP="00B24C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C" w:rsidRPr="00B24CFC" w:rsidRDefault="00B24CFC" w:rsidP="00B24C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C" w:rsidRPr="00B24CFC" w:rsidRDefault="00B24CFC" w:rsidP="00B24C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4CFC" w:rsidRPr="00B24CFC" w:rsidTr="00B24CFC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02.006.001.04.122.0046.2031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3.1.90.11.00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533.616,07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CFC" w:rsidRPr="00B24CFC" w:rsidTr="00B24CFC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02.017.001.04.122.0046.2030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31.725,00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CFC" w:rsidRPr="00B24CFC" w:rsidTr="00B24CFC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02.017.001.15.452.0032.2098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85.077,40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CFC" w:rsidRPr="00B24CFC" w:rsidTr="00B24CFC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02.017.001.04.122.0046.2030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CFC" w:rsidRPr="00B24CFC" w:rsidTr="00B24CFC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02.007.001.04.129.0046.2030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3.3.20.93.00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58.858,46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CFC" w:rsidRPr="00B24CFC" w:rsidTr="00B24CFC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02.006.001.04.122.0046.2031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3.1.90.13.00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533.616,07</w:t>
            </w:r>
          </w:p>
        </w:tc>
      </w:tr>
      <w:tr w:rsidR="00B24CFC" w:rsidRPr="00B24CFC" w:rsidTr="00B24CFC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02.009.001.26.782.0046.2044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8.858,46</w:t>
            </w:r>
          </w:p>
        </w:tc>
      </w:tr>
      <w:tr w:rsidR="00B24CFC" w:rsidRPr="00B24CFC" w:rsidTr="00B24CFC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02.009.001.26.782.0046.2044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50.000,00</w:t>
            </w:r>
          </w:p>
        </w:tc>
      </w:tr>
      <w:tr w:rsidR="00B24CFC" w:rsidRPr="00B24CFC" w:rsidTr="00B24CFC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02.017.001.04.122.0025.1018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4.4.90.61.00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10.000,00</w:t>
            </w:r>
          </w:p>
        </w:tc>
      </w:tr>
      <w:tr w:rsidR="00B24CFC" w:rsidRPr="00B24CFC" w:rsidTr="00B24CFC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02.017.001.15.452.0032.2099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106.802,40</w:t>
            </w:r>
          </w:p>
        </w:tc>
      </w:tr>
      <w:tr w:rsidR="00B24CFC" w:rsidRPr="00B24CFC" w:rsidTr="00B24CFC">
        <w:trPr>
          <w:trHeight w:val="300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CFC" w:rsidRPr="00B24CFC" w:rsidRDefault="00B24CFC" w:rsidP="00B24C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Recurso Proveniente de Excesso de arrecadação - CIDE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</w:tr>
      <w:tr w:rsidR="00B24CFC" w:rsidRPr="00B24CFC" w:rsidTr="00B24CFC">
        <w:trPr>
          <w:trHeight w:val="300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CFC" w:rsidRPr="00B24CFC" w:rsidRDefault="00B24CFC" w:rsidP="00B24C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809.276,93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FC" w:rsidRPr="00B24CFC" w:rsidRDefault="00B24CFC" w:rsidP="00B24CF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C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809.276,93</w:t>
            </w:r>
          </w:p>
        </w:tc>
      </w:tr>
    </w:tbl>
    <w:p w:rsidR="00B24CFC" w:rsidRDefault="00B24CFC" w:rsidP="00900CFE">
      <w:pPr>
        <w:jc w:val="center"/>
        <w:rPr>
          <w:rFonts w:ascii="Tahoma" w:hAnsi="Tahoma" w:cs="Tahoma"/>
          <w:b/>
          <w:sz w:val="22"/>
          <w:szCs w:val="22"/>
        </w:rPr>
      </w:pPr>
    </w:p>
    <w:p w:rsidR="00B24CFC" w:rsidRDefault="00B24CFC" w:rsidP="00900CFE">
      <w:pPr>
        <w:jc w:val="center"/>
        <w:rPr>
          <w:rFonts w:ascii="Tahoma" w:hAnsi="Tahoma" w:cs="Tahoma"/>
          <w:b/>
          <w:sz w:val="22"/>
          <w:szCs w:val="22"/>
        </w:rPr>
      </w:pPr>
    </w:p>
    <w:p w:rsidR="00B24CFC" w:rsidRDefault="00B24CFC" w:rsidP="00900CFE">
      <w:pPr>
        <w:jc w:val="center"/>
        <w:rPr>
          <w:rFonts w:ascii="Tahoma" w:hAnsi="Tahoma" w:cs="Tahoma"/>
          <w:b/>
          <w:sz w:val="22"/>
          <w:szCs w:val="22"/>
        </w:rPr>
      </w:pPr>
    </w:p>
    <w:p w:rsidR="00B24CFC" w:rsidRDefault="00B24CFC" w:rsidP="00900CFE">
      <w:pPr>
        <w:jc w:val="center"/>
        <w:rPr>
          <w:rFonts w:ascii="Tahoma" w:hAnsi="Tahoma" w:cs="Tahoma"/>
          <w:b/>
          <w:sz w:val="22"/>
          <w:szCs w:val="22"/>
        </w:rPr>
      </w:pPr>
    </w:p>
    <w:p w:rsidR="00B24CFC" w:rsidRDefault="00B24CFC" w:rsidP="00900CFE">
      <w:pPr>
        <w:jc w:val="center"/>
        <w:rPr>
          <w:rFonts w:ascii="Tahoma" w:hAnsi="Tahoma" w:cs="Tahoma"/>
          <w:b/>
          <w:sz w:val="22"/>
          <w:szCs w:val="22"/>
        </w:rPr>
      </w:pPr>
    </w:p>
    <w:p w:rsidR="00B24CFC" w:rsidRDefault="00B24CFC" w:rsidP="00B24CFC">
      <w:pPr>
        <w:jc w:val="center"/>
        <w:rPr>
          <w:rFonts w:ascii="Tahoma" w:hAnsi="Tahoma" w:cs="Tahoma"/>
          <w:b/>
          <w:sz w:val="22"/>
          <w:szCs w:val="22"/>
        </w:rPr>
      </w:pPr>
    </w:p>
    <w:p w:rsidR="005C6CEA" w:rsidRPr="00114885" w:rsidRDefault="005C6CEA" w:rsidP="005C6CEA">
      <w:pPr>
        <w:jc w:val="center"/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tbl>
      <w:tblPr>
        <w:tblW w:w="996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448"/>
        <w:gridCol w:w="648"/>
        <w:gridCol w:w="364"/>
        <w:gridCol w:w="246"/>
        <w:gridCol w:w="364"/>
        <w:gridCol w:w="225"/>
        <w:gridCol w:w="661"/>
        <w:gridCol w:w="1628"/>
        <w:gridCol w:w="190"/>
      </w:tblGrid>
      <w:tr w:rsidR="005C6CEA" w:rsidTr="005C6CEA">
        <w:trPr>
          <w:trHeight w:val="345"/>
        </w:trPr>
        <w:tc>
          <w:tcPr>
            <w:tcW w:w="1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 w:rsidP="005C6CEA">
            <w:pPr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ANEXO II - DECRETO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/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00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MEMÓRIA DE CÁLCULO DE APURAÇÃO DE TENDÊNCIA EXCESSO ARRECADAÇÃO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FONTE DE RECURSOS: </w:t>
            </w:r>
          </w:p>
        </w:tc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CIDE c/c 18028-9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27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Fundamentação legal: Inciso II do § 1º do Art. 43 da Lei Federal nº 4.320/64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RPr="005C6CEA" w:rsidTr="005C6CEA">
        <w:trPr>
          <w:trHeight w:val="21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5C6CEA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5C6CEA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</w:tr>
      <w:tr w:rsidR="005C6CEA" w:rsidTr="005C6CEA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Previsão de arrecadação da LOA - Exercício: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10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Receita Realizada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EA" w:rsidRDefault="005C6C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188.612,23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EA" w:rsidRDefault="005C6C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181.646,01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EA" w:rsidRDefault="005C6C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9.899,10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EA" w:rsidRDefault="005C6C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(B+C)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191.545,11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25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Fonte: Balancete da Receita - Controladoria Geral do Município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RPr="005C6CEA" w:rsidTr="005C6CEA">
        <w:trPr>
          <w:trHeight w:val="10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5C6CEA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5C6CEA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</w:tr>
      <w:tr w:rsidR="005C6CEA" w:rsidTr="005C6CE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CÁLCULO DA TAXA DE INCREMENTO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15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∆ = A / B, logo: </w:t>
            </w:r>
          </w:p>
        </w:tc>
        <w:tc>
          <w:tcPr>
            <w:tcW w:w="25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188.612,23</w:t>
            </w: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x  100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181.646,01</w:t>
            </w: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16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3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TAXA DE INCREMENTO (%)   ∆ =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RPr="005C6CEA" w:rsidTr="005C6CEA">
        <w:trPr>
          <w:trHeight w:val="12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5C6CEA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5C6CEA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</w:tr>
      <w:tr w:rsidR="005C6CEA" w:rsidTr="005C6CEA">
        <w:trPr>
          <w:trHeight w:val="31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CÁLCULO DE TENDÊNCIA DE ARRECADAÇÃO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43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Arrecadação Período 8 a 12/2016 (C) =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9.899,10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43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Tendência de Variação da Arrecadação (C) x ∆ =</w:t>
            </w:r>
          </w:p>
        </w:tc>
        <w:tc>
          <w:tcPr>
            <w:tcW w:w="2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379,64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43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Arrecadação provável para o período 8 a 12/2017 =</w:t>
            </w:r>
          </w:p>
        </w:tc>
        <w:tc>
          <w:tcPr>
            <w:tcW w:w="25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10.278,74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RPr="005C6CEA" w:rsidTr="005C6CEA">
        <w:trPr>
          <w:trHeight w:val="10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5C6CEA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5C6CEA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</w:tr>
      <w:tr w:rsidR="005C6CEA" w:rsidTr="005C6CE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DEMONSTRAÇÃO DO EXCESSO DE ARRECADAÇÃO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7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Receita realizada no período de 1 a 7/2017 (A) =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188.612,23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7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Arrecadação provável para o período 8 a 12/2017 =</w:t>
            </w:r>
          </w:p>
        </w:tc>
        <w:tc>
          <w:tcPr>
            <w:tcW w:w="2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10.278,74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7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Arrecadação provável para o exercício 2017 =</w:t>
            </w:r>
          </w:p>
        </w:tc>
        <w:tc>
          <w:tcPr>
            <w:tcW w:w="25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198.890,97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7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Previsão de arrecadação da LOA - Exercício:</w:t>
            </w:r>
          </w:p>
        </w:tc>
        <w:tc>
          <w:tcPr>
            <w:tcW w:w="2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64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Créditos orçamentários abertos por excesso de arrecadação anteriores = </w:t>
            </w:r>
          </w:p>
        </w:tc>
        <w:tc>
          <w:tcPr>
            <w:tcW w:w="2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7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Margem de excesso de arrecadação (Tendência)   </w:t>
            </w:r>
          </w:p>
        </w:tc>
        <w:tc>
          <w:tcPr>
            <w:tcW w:w="25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178.890,97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RPr="005C6CEA" w:rsidTr="005C6CEA">
        <w:trPr>
          <w:trHeight w:val="10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5C6CEA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jc w:val="right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jc w:val="right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jc w:val="right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jc w:val="right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jc w:val="right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jc w:val="right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5C6CEA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</w:tr>
      <w:tr w:rsidR="005C6CEA" w:rsidTr="005C6CE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ABERTURA DE CRÉDITOS POR EXCESSO DE ARRECADAÇÃO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Margem disponível =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178.890,97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Fator de correção =</w:t>
            </w:r>
          </w:p>
        </w:tc>
        <w:tc>
          <w:tcPr>
            <w:tcW w:w="2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Justificativa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Tr="005C6CEA">
        <w:trPr>
          <w:trHeight w:val="58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Conforme Apuração em Balanço e Projeção Atualizada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RPr="005C6CEA" w:rsidTr="005C6CEA">
        <w:trPr>
          <w:trHeight w:val="13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5C6CEA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Pr="005C6CEA" w:rsidRDefault="005C6CEA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5C6CEA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</w:tr>
      <w:tr w:rsidR="005C6CEA" w:rsidTr="005C6CEA">
        <w:trPr>
          <w:trHeight w:val="465"/>
        </w:trPr>
        <w:tc>
          <w:tcPr>
            <w:tcW w:w="1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Valor de créditos abertos pelo Decreto nº 113/2017</w:t>
            </w:r>
          </w:p>
        </w:tc>
        <w:tc>
          <w:tcPr>
            <w:tcW w:w="28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R$            100.000,00 </w:t>
            </w:r>
          </w:p>
        </w:tc>
        <w:tc>
          <w:tcPr>
            <w:tcW w:w="1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Default="005C6C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CEA" w:rsidRPr="00114885" w:rsidTr="005C6CEA">
        <w:trPr>
          <w:trHeight w:val="240"/>
        </w:trPr>
        <w:tc>
          <w:tcPr>
            <w:tcW w:w="1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114885" w:rsidRDefault="005C6CEA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114885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114885" w:rsidRDefault="005C6CEA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114885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114885" w:rsidRDefault="005C6CEA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114885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114885" w:rsidRDefault="005C6CEA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114885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114885" w:rsidRDefault="005C6CEA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114885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114885" w:rsidRDefault="005C6CEA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114885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2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114885" w:rsidRDefault="005C6CEA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114885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114885" w:rsidRDefault="005C6CEA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114885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16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CEA" w:rsidRPr="00114885" w:rsidRDefault="005C6CEA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114885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EA" w:rsidRPr="00114885" w:rsidRDefault="005C6CEA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114885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</w:tr>
    </w:tbl>
    <w:p w:rsidR="00B24CFC" w:rsidRDefault="00B24CFC" w:rsidP="005C6CEA">
      <w:pPr>
        <w:jc w:val="center"/>
        <w:rPr>
          <w:rFonts w:ascii="Tahoma" w:hAnsi="Tahoma" w:cs="Tahoma"/>
          <w:b/>
          <w:sz w:val="22"/>
          <w:szCs w:val="22"/>
        </w:rPr>
      </w:pPr>
    </w:p>
    <w:sectPr w:rsidR="00B24CFC" w:rsidSect="00E675D8">
      <w:headerReference w:type="default" r:id="rId8"/>
      <w:footerReference w:type="default" r:id="rId9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F7" w:rsidRDefault="00180FF7" w:rsidP="00D4191A">
      <w:r>
        <w:separator/>
      </w:r>
    </w:p>
  </w:endnote>
  <w:endnote w:type="continuationSeparator" w:id="0">
    <w:p w:rsidR="00180FF7" w:rsidRDefault="00180FF7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A1" w:rsidRDefault="00A331A1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F7" w:rsidRDefault="00180FF7" w:rsidP="00D4191A">
      <w:r>
        <w:separator/>
      </w:r>
    </w:p>
  </w:footnote>
  <w:footnote w:type="continuationSeparator" w:id="0">
    <w:p w:rsidR="00180FF7" w:rsidRDefault="00180FF7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A1" w:rsidRDefault="006D358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0" t="0" r="0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614045</wp:posOffset>
              </wp:positionH>
              <wp:positionV relativeFrom="paragraph">
                <wp:posOffset>146685</wp:posOffset>
              </wp:positionV>
              <wp:extent cx="3943985" cy="617220"/>
              <wp:effectExtent l="4445" t="381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1A1" w:rsidRPr="00F11784" w:rsidRDefault="00A331A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A331A1" w:rsidRPr="00F11784" w:rsidRDefault="00A331A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A331A1" w:rsidRDefault="00A331A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8.35pt;margin-top:11.55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N9gw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" stroked="f">
              <v:textbox style="mso-fit-shape-to-text:t">
                <w:txbxContent>
                  <w:p w:rsidR="00A331A1" w:rsidRPr="00F11784" w:rsidRDefault="00A331A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A331A1" w:rsidRPr="00F11784" w:rsidRDefault="00A331A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A331A1" w:rsidRDefault="00A331A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25195" cy="862330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1A1" w:rsidRPr="009B4782" w:rsidRDefault="006D358D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0" t="0" r="0" b="0"/>
                                <wp:docPr id="3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26.65pt;margin-top:1.25pt;width:72.85pt;height:67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" stroked="f">
              <v:textbox style="mso-fit-shape-to-text:t">
                <w:txbxContent>
                  <w:p w:rsidR="00A331A1" w:rsidRPr="009B4782" w:rsidRDefault="006D358D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0" t="0" r="0" b="0"/>
                          <wp:docPr id="3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331A1" w:rsidRDefault="00A331A1" w:rsidP="009B4782">
    <w:pPr>
      <w:pStyle w:val="Cabealho"/>
      <w:tabs>
        <w:tab w:val="left" w:pos="1260"/>
      </w:tabs>
      <w:rPr>
        <w:b/>
        <w:noProof/>
      </w:rPr>
    </w:pPr>
    <w:r>
      <w:rPr>
        <w:b/>
        <w:noProof/>
      </w:rPr>
      <w:t xml:space="preserve">                </w:t>
    </w:r>
  </w:p>
  <w:p w:rsidR="00A331A1" w:rsidRPr="00F11784" w:rsidRDefault="00A331A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A331A1" w:rsidRPr="009B4782" w:rsidRDefault="00A331A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03B38"/>
    <w:rsid w:val="00010797"/>
    <w:rsid w:val="0001402C"/>
    <w:rsid w:val="000304B1"/>
    <w:rsid w:val="00032E9C"/>
    <w:rsid w:val="00057435"/>
    <w:rsid w:val="00076C61"/>
    <w:rsid w:val="00082B32"/>
    <w:rsid w:val="00083F54"/>
    <w:rsid w:val="000909E5"/>
    <w:rsid w:val="000A534A"/>
    <w:rsid w:val="000C5F4A"/>
    <w:rsid w:val="000D15AB"/>
    <w:rsid w:val="000E1203"/>
    <w:rsid w:val="000E5F6A"/>
    <w:rsid w:val="000F0818"/>
    <w:rsid w:val="000F5DB9"/>
    <w:rsid w:val="00114885"/>
    <w:rsid w:val="0012250F"/>
    <w:rsid w:val="00127666"/>
    <w:rsid w:val="001306E0"/>
    <w:rsid w:val="00135199"/>
    <w:rsid w:val="0013544A"/>
    <w:rsid w:val="00151C6E"/>
    <w:rsid w:val="00153FF6"/>
    <w:rsid w:val="0018006A"/>
    <w:rsid w:val="001808DA"/>
    <w:rsid w:val="00180FF7"/>
    <w:rsid w:val="001848F7"/>
    <w:rsid w:val="00184EFC"/>
    <w:rsid w:val="001B2432"/>
    <w:rsid w:val="001D202B"/>
    <w:rsid w:val="001D2B8F"/>
    <w:rsid w:val="001D4CA9"/>
    <w:rsid w:val="001E1493"/>
    <w:rsid w:val="001E727E"/>
    <w:rsid w:val="001F6CB3"/>
    <w:rsid w:val="00204CE2"/>
    <w:rsid w:val="002060F7"/>
    <w:rsid w:val="00211366"/>
    <w:rsid w:val="00213FD9"/>
    <w:rsid w:val="00217F08"/>
    <w:rsid w:val="0023798F"/>
    <w:rsid w:val="002547D3"/>
    <w:rsid w:val="002573BF"/>
    <w:rsid w:val="002724B7"/>
    <w:rsid w:val="002731A7"/>
    <w:rsid w:val="00276E98"/>
    <w:rsid w:val="0028041A"/>
    <w:rsid w:val="002A6C9F"/>
    <w:rsid w:val="002B0BB3"/>
    <w:rsid w:val="002B283F"/>
    <w:rsid w:val="002E631C"/>
    <w:rsid w:val="002F24A7"/>
    <w:rsid w:val="002F3EFD"/>
    <w:rsid w:val="00300D94"/>
    <w:rsid w:val="0030575B"/>
    <w:rsid w:val="00313CE4"/>
    <w:rsid w:val="00314059"/>
    <w:rsid w:val="00315E61"/>
    <w:rsid w:val="00315E83"/>
    <w:rsid w:val="003221B3"/>
    <w:rsid w:val="00340077"/>
    <w:rsid w:val="003432E9"/>
    <w:rsid w:val="00346BC2"/>
    <w:rsid w:val="00347B21"/>
    <w:rsid w:val="00350252"/>
    <w:rsid w:val="00376B0E"/>
    <w:rsid w:val="00390379"/>
    <w:rsid w:val="003915BD"/>
    <w:rsid w:val="003921C3"/>
    <w:rsid w:val="00393528"/>
    <w:rsid w:val="003936EB"/>
    <w:rsid w:val="003945A0"/>
    <w:rsid w:val="00397D50"/>
    <w:rsid w:val="003E045E"/>
    <w:rsid w:val="003F65FD"/>
    <w:rsid w:val="004034A4"/>
    <w:rsid w:val="00405757"/>
    <w:rsid w:val="00412264"/>
    <w:rsid w:val="00414A1E"/>
    <w:rsid w:val="00423146"/>
    <w:rsid w:val="00430C4A"/>
    <w:rsid w:val="0044054B"/>
    <w:rsid w:val="00447ABF"/>
    <w:rsid w:val="004500DA"/>
    <w:rsid w:val="004546FA"/>
    <w:rsid w:val="00464089"/>
    <w:rsid w:val="00476D1E"/>
    <w:rsid w:val="00481575"/>
    <w:rsid w:val="00485158"/>
    <w:rsid w:val="00493844"/>
    <w:rsid w:val="004A28E7"/>
    <w:rsid w:val="004A34D0"/>
    <w:rsid w:val="004A6EF7"/>
    <w:rsid w:val="004B20E8"/>
    <w:rsid w:val="004C351D"/>
    <w:rsid w:val="004E7B6F"/>
    <w:rsid w:val="00547881"/>
    <w:rsid w:val="0055550C"/>
    <w:rsid w:val="005858D4"/>
    <w:rsid w:val="00590B9B"/>
    <w:rsid w:val="005A6FFE"/>
    <w:rsid w:val="005C6CEA"/>
    <w:rsid w:val="005C7262"/>
    <w:rsid w:val="005E0C60"/>
    <w:rsid w:val="0060430D"/>
    <w:rsid w:val="006074BF"/>
    <w:rsid w:val="00614207"/>
    <w:rsid w:val="00617FF0"/>
    <w:rsid w:val="00625605"/>
    <w:rsid w:val="00633E55"/>
    <w:rsid w:val="006355FD"/>
    <w:rsid w:val="00647179"/>
    <w:rsid w:val="00672B35"/>
    <w:rsid w:val="006944BB"/>
    <w:rsid w:val="006A3F45"/>
    <w:rsid w:val="006B583A"/>
    <w:rsid w:val="006D0B4E"/>
    <w:rsid w:val="006D358D"/>
    <w:rsid w:val="007012BA"/>
    <w:rsid w:val="00707541"/>
    <w:rsid w:val="00713C6B"/>
    <w:rsid w:val="00724340"/>
    <w:rsid w:val="00727D7F"/>
    <w:rsid w:val="00742509"/>
    <w:rsid w:val="00752E2F"/>
    <w:rsid w:val="0075485A"/>
    <w:rsid w:val="00783C65"/>
    <w:rsid w:val="00784C59"/>
    <w:rsid w:val="007A2A5A"/>
    <w:rsid w:val="007B1868"/>
    <w:rsid w:val="007B4565"/>
    <w:rsid w:val="007C272B"/>
    <w:rsid w:val="007C44F0"/>
    <w:rsid w:val="007D162E"/>
    <w:rsid w:val="007D4535"/>
    <w:rsid w:val="007D5505"/>
    <w:rsid w:val="007E4446"/>
    <w:rsid w:val="007F2F54"/>
    <w:rsid w:val="008132CA"/>
    <w:rsid w:val="008167DD"/>
    <w:rsid w:val="0082318E"/>
    <w:rsid w:val="008279C6"/>
    <w:rsid w:val="0083023C"/>
    <w:rsid w:val="00851B49"/>
    <w:rsid w:val="00852385"/>
    <w:rsid w:val="00853C52"/>
    <w:rsid w:val="0085727F"/>
    <w:rsid w:val="0086006F"/>
    <w:rsid w:val="0086217D"/>
    <w:rsid w:val="008709BD"/>
    <w:rsid w:val="008745D4"/>
    <w:rsid w:val="00876272"/>
    <w:rsid w:val="00885461"/>
    <w:rsid w:val="008B10CE"/>
    <w:rsid w:val="008B4FBD"/>
    <w:rsid w:val="008D6529"/>
    <w:rsid w:val="008E3E74"/>
    <w:rsid w:val="008E6C28"/>
    <w:rsid w:val="00900CFE"/>
    <w:rsid w:val="009114CC"/>
    <w:rsid w:val="00922BBC"/>
    <w:rsid w:val="0092483F"/>
    <w:rsid w:val="009313CC"/>
    <w:rsid w:val="009331E1"/>
    <w:rsid w:val="00933B2F"/>
    <w:rsid w:val="00936C61"/>
    <w:rsid w:val="00955E8E"/>
    <w:rsid w:val="00957CD5"/>
    <w:rsid w:val="0096788E"/>
    <w:rsid w:val="00970ECB"/>
    <w:rsid w:val="009718FB"/>
    <w:rsid w:val="0098536F"/>
    <w:rsid w:val="00986DED"/>
    <w:rsid w:val="00991115"/>
    <w:rsid w:val="00996F4E"/>
    <w:rsid w:val="009A3101"/>
    <w:rsid w:val="009B4782"/>
    <w:rsid w:val="009B508A"/>
    <w:rsid w:val="009E0C62"/>
    <w:rsid w:val="009E7911"/>
    <w:rsid w:val="009F1920"/>
    <w:rsid w:val="00A039B6"/>
    <w:rsid w:val="00A26804"/>
    <w:rsid w:val="00A331A1"/>
    <w:rsid w:val="00A33535"/>
    <w:rsid w:val="00A35E89"/>
    <w:rsid w:val="00A65DB0"/>
    <w:rsid w:val="00A827BE"/>
    <w:rsid w:val="00A83617"/>
    <w:rsid w:val="00A87CC0"/>
    <w:rsid w:val="00A96576"/>
    <w:rsid w:val="00AA4258"/>
    <w:rsid w:val="00AB2779"/>
    <w:rsid w:val="00AC39DF"/>
    <w:rsid w:val="00AD101D"/>
    <w:rsid w:val="00AF3F78"/>
    <w:rsid w:val="00B044F2"/>
    <w:rsid w:val="00B2278D"/>
    <w:rsid w:val="00B24CFC"/>
    <w:rsid w:val="00B40381"/>
    <w:rsid w:val="00B835F4"/>
    <w:rsid w:val="00B858C3"/>
    <w:rsid w:val="00BA1D99"/>
    <w:rsid w:val="00BB2B81"/>
    <w:rsid w:val="00BC766F"/>
    <w:rsid w:val="00BE5245"/>
    <w:rsid w:val="00BE7AC3"/>
    <w:rsid w:val="00C041E5"/>
    <w:rsid w:val="00C078B6"/>
    <w:rsid w:val="00C14E97"/>
    <w:rsid w:val="00C25603"/>
    <w:rsid w:val="00C2777F"/>
    <w:rsid w:val="00C50ABF"/>
    <w:rsid w:val="00C52E7C"/>
    <w:rsid w:val="00C6262D"/>
    <w:rsid w:val="00CC00A3"/>
    <w:rsid w:val="00CC01DB"/>
    <w:rsid w:val="00CC02B5"/>
    <w:rsid w:val="00CC115C"/>
    <w:rsid w:val="00CC4BD5"/>
    <w:rsid w:val="00CD181E"/>
    <w:rsid w:val="00CD3288"/>
    <w:rsid w:val="00CF5F78"/>
    <w:rsid w:val="00D00BF0"/>
    <w:rsid w:val="00D03E9F"/>
    <w:rsid w:val="00D11644"/>
    <w:rsid w:val="00D140E9"/>
    <w:rsid w:val="00D17398"/>
    <w:rsid w:val="00D374BA"/>
    <w:rsid w:val="00D4191A"/>
    <w:rsid w:val="00D60D7A"/>
    <w:rsid w:val="00D66BB4"/>
    <w:rsid w:val="00D670F5"/>
    <w:rsid w:val="00D737E3"/>
    <w:rsid w:val="00D83E73"/>
    <w:rsid w:val="00D85E80"/>
    <w:rsid w:val="00D85FF8"/>
    <w:rsid w:val="00D93634"/>
    <w:rsid w:val="00DD7A88"/>
    <w:rsid w:val="00DF01C5"/>
    <w:rsid w:val="00DF5FA1"/>
    <w:rsid w:val="00E024F8"/>
    <w:rsid w:val="00E03854"/>
    <w:rsid w:val="00E06CF5"/>
    <w:rsid w:val="00E1559A"/>
    <w:rsid w:val="00E253F8"/>
    <w:rsid w:val="00E327A6"/>
    <w:rsid w:val="00E36F21"/>
    <w:rsid w:val="00E41B5E"/>
    <w:rsid w:val="00E56371"/>
    <w:rsid w:val="00E675D8"/>
    <w:rsid w:val="00E71242"/>
    <w:rsid w:val="00E72399"/>
    <w:rsid w:val="00E7456B"/>
    <w:rsid w:val="00E91996"/>
    <w:rsid w:val="00EA08A7"/>
    <w:rsid w:val="00EA2FA3"/>
    <w:rsid w:val="00EA44E8"/>
    <w:rsid w:val="00EB37ED"/>
    <w:rsid w:val="00ED0B6F"/>
    <w:rsid w:val="00EF0C3A"/>
    <w:rsid w:val="00F25FBA"/>
    <w:rsid w:val="00F63C3A"/>
    <w:rsid w:val="00F643E3"/>
    <w:rsid w:val="00F70C26"/>
    <w:rsid w:val="00F72E89"/>
    <w:rsid w:val="00F95FEC"/>
    <w:rsid w:val="00FC02EC"/>
    <w:rsid w:val="00FE32D8"/>
    <w:rsid w:val="00FE3B22"/>
    <w:rsid w:val="00FE488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A1BF6-5D5F-46DC-AF14-3C653B12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140C-3B8D-4200-97A7-047F9DF1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2017-10-18T16:19:00Z</cp:lastPrinted>
  <dcterms:created xsi:type="dcterms:W3CDTF">2018-10-02T14:24:00Z</dcterms:created>
  <dcterms:modified xsi:type="dcterms:W3CDTF">2018-10-02T14:24:00Z</dcterms:modified>
</cp:coreProperties>
</file>