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E45504">
        <w:rPr>
          <w:rFonts w:ascii="Tahoma" w:hAnsi="Tahoma" w:cs="Tahoma"/>
          <w:b/>
          <w:color w:val="000000"/>
          <w:sz w:val="22"/>
          <w:szCs w:val="22"/>
        </w:rPr>
        <w:t>47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E45504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45504">
        <w:rPr>
          <w:rFonts w:ascii="Tahoma" w:hAnsi="Tahoma" w:cs="Tahoma"/>
          <w:b/>
          <w:color w:val="000000"/>
          <w:sz w:val="22"/>
          <w:szCs w:val="22"/>
        </w:rPr>
        <w:t>MAIO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de </w:t>
      </w:r>
      <w:r w:rsidR="00E45504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E45504">
        <w:rPr>
          <w:rFonts w:ascii="Tahoma" w:hAnsi="Tahoma" w:cs="Tahoma"/>
          <w:b/>
          <w:sz w:val="22"/>
          <w:szCs w:val="22"/>
        </w:rPr>
        <w:t xml:space="preserve">1.956.485,49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 xml:space="preserve">reforço de dotações consignadas no Orçamento Geral do </w:t>
      </w:r>
      <w:r w:rsidR="004B198B">
        <w:rPr>
          <w:rFonts w:ascii="Tahoma" w:hAnsi="Tahoma" w:cs="Tahoma"/>
          <w:b/>
          <w:sz w:val="22"/>
          <w:szCs w:val="22"/>
        </w:rPr>
        <w:t xml:space="preserve"> B</w:t>
      </w:r>
      <w:r w:rsidRPr="0035439A">
        <w:rPr>
          <w:rFonts w:ascii="Tahoma" w:hAnsi="Tahoma" w:cs="Tahoma"/>
          <w:b/>
          <w:sz w:val="22"/>
          <w:szCs w:val="22"/>
        </w:rPr>
        <w:t>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1E3FC1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1D270D">
        <w:rPr>
          <w:rFonts w:ascii="Tahoma" w:hAnsi="Tahoma" w:cs="Tahoma"/>
          <w:sz w:val="22"/>
          <w:szCs w:val="22"/>
        </w:rPr>
        <w:t xml:space="preserve"> </w:t>
      </w:r>
      <w:r w:rsidR="007416B9">
        <w:rPr>
          <w:rFonts w:ascii="Tahoma" w:hAnsi="Tahoma" w:cs="Tahoma"/>
          <w:sz w:val="22"/>
          <w:szCs w:val="22"/>
        </w:rPr>
        <w:t xml:space="preserve">Gabinete da Prefeita, Procuradoria Geral, Secretaria de Segurança, Ordem Pública e Defesa Civil, Secretaria de Administração, Secretaria de Fazenda e Planejamento, </w:t>
      </w:r>
      <w:r w:rsidR="004521D8">
        <w:rPr>
          <w:rFonts w:ascii="Tahoma" w:hAnsi="Tahoma" w:cs="Tahoma"/>
          <w:sz w:val="22"/>
          <w:szCs w:val="22"/>
        </w:rPr>
        <w:t xml:space="preserve">Secretaria de Obras, Urbanismo e Serviços Públicos, </w:t>
      </w:r>
      <w:r w:rsidR="004521D8" w:rsidRPr="002E3AD1">
        <w:rPr>
          <w:rFonts w:ascii="Tahoma" w:hAnsi="Tahoma" w:cs="Tahoma"/>
          <w:sz w:val="22"/>
          <w:szCs w:val="22"/>
        </w:rPr>
        <w:t>Secretaria de Educação</w:t>
      </w:r>
      <w:r w:rsidR="001D270D">
        <w:rPr>
          <w:rFonts w:ascii="Tahoma" w:hAnsi="Tahoma" w:cs="Tahoma"/>
          <w:sz w:val="22"/>
          <w:szCs w:val="22"/>
        </w:rPr>
        <w:t xml:space="preserve"> e </w:t>
      </w:r>
      <w:r w:rsidR="001D270D" w:rsidRPr="002E3AD1">
        <w:rPr>
          <w:rFonts w:ascii="Tahoma" w:hAnsi="Tahoma" w:cs="Tahoma"/>
          <w:sz w:val="22"/>
          <w:szCs w:val="22"/>
        </w:rPr>
        <w:t xml:space="preserve">Secretaria de </w:t>
      </w:r>
      <w:r w:rsidR="007416B9">
        <w:rPr>
          <w:rFonts w:ascii="Tahoma" w:hAnsi="Tahoma" w:cs="Tahoma"/>
          <w:sz w:val="22"/>
          <w:szCs w:val="22"/>
        </w:rPr>
        <w:t>Desenvolvimento Econômico, Cultura, Turismo, Esporte e Lazer</w:t>
      </w:r>
      <w:r w:rsidR="002E3AD1">
        <w:rPr>
          <w:rFonts w:ascii="Tahoma" w:hAnsi="Tahoma" w:cs="Tahoma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E45504">
        <w:rPr>
          <w:rFonts w:ascii="Tahoma" w:hAnsi="Tahoma" w:cs="Tahoma"/>
          <w:b/>
          <w:sz w:val="22"/>
          <w:szCs w:val="22"/>
        </w:rPr>
        <w:t>1.956.485,49</w:t>
      </w:r>
      <w:r w:rsidR="004521D8">
        <w:rPr>
          <w:rFonts w:ascii="Tahoma" w:hAnsi="Tahoma" w:cs="Tahoma"/>
          <w:b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E45504">
        <w:rPr>
          <w:rFonts w:ascii="Tahoma" w:hAnsi="Tahoma" w:cs="Tahoma"/>
          <w:sz w:val="22"/>
          <w:szCs w:val="22"/>
        </w:rPr>
        <w:t>Um milhão, novecentos e cinquenta e seis mil, quatrocentos e oitenta e cinco reais e quarenta e nove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E45504">
        <w:rPr>
          <w:rFonts w:ascii="Tahoma" w:hAnsi="Tahoma" w:cs="Tahoma"/>
          <w:color w:val="000000"/>
          <w:sz w:val="22"/>
          <w:szCs w:val="22"/>
        </w:rPr>
        <w:t>02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45504">
        <w:rPr>
          <w:rFonts w:ascii="Tahoma" w:hAnsi="Tahoma" w:cs="Tahoma"/>
          <w:color w:val="000000"/>
          <w:sz w:val="22"/>
          <w:szCs w:val="22"/>
        </w:rPr>
        <w:t>Maio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376"/>
        <w:gridCol w:w="718"/>
        <w:gridCol w:w="777"/>
        <w:gridCol w:w="1844"/>
        <w:gridCol w:w="1265"/>
        <w:gridCol w:w="294"/>
      </w:tblGrid>
      <w:tr w:rsidR="003972F5" w:rsidRPr="003972F5" w:rsidTr="003972F5">
        <w:trPr>
          <w:gridAfter w:val="1"/>
          <w:wAfter w:w="294" w:type="dxa"/>
          <w:trHeight w:val="300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F36"/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  ÚNICO - DECRETO 047/2018</w:t>
            </w:r>
            <w:bookmarkEnd w:id="1"/>
          </w:p>
        </w:tc>
      </w:tr>
      <w:tr w:rsidR="003972F5" w:rsidRPr="003972F5" w:rsidTr="003972F5">
        <w:trPr>
          <w:trHeight w:val="300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3972F5" w:rsidRPr="003972F5" w:rsidTr="003972F5">
        <w:trPr>
          <w:trHeight w:val="300"/>
        </w:trPr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3972F5" w:rsidRPr="003972F5" w:rsidTr="003972F5">
        <w:trPr>
          <w:trHeight w:val="300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F5" w:rsidRPr="003972F5" w:rsidRDefault="003972F5" w:rsidP="00397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F5" w:rsidRPr="003972F5" w:rsidRDefault="003972F5" w:rsidP="00397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F5" w:rsidRPr="003972F5" w:rsidRDefault="003972F5" w:rsidP="00397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F5" w:rsidRPr="003972F5" w:rsidRDefault="003972F5" w:rsidP="00397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F5" w:rsidRPr="003972F5" w:rsidRDefault="003972F5" w:rsidP="00397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F5" w:rsidRPr="003972F5" w:rsidRDefault="003972F5" w:rsidP="003972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9.280,00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02.001.001.04.131.0047.2185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156.000,00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02.002.001.04.122.0041.2032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3.1.90.91.00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61.000,00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02.005.001.06.122.0046.2030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8.600,00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6.476,00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60.248,00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02.007.002.04.122.0046.2029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43.793,33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2.318,36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02.015.002.13.392.0013.2072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13.180,00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02.015.003.23.695.0034.2055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10.288,00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547.011,40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38.290,40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02.017.001.15.452.0032.2096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1.000.000,00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02.001.001.04.122.0042.2030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4.000,00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5.280,00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02.001.001.04.131.0047.2186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156.000,00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02.002.001.04.122.0041.2032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61.000,00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02.005.002.06.182.0011.2030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8.600,00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8.476,00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02.006.001.04.122.0053.2188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3.3.90.46.00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8.248,00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02.006.001.04.122.0053.2188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3.3.90.49.00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50.000,00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02.007.002.04.122.0046.2029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43.793,33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2.318,36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02.015.002.13.392.0013.2072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8.000,00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02.015.002.13.392.0013.2074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5.180,00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02.015.003.23.695.0034.2051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10.288,00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02.017.001.15.451.0019.1011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50.000,00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02.017.001.15.451.0020.1012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40.000,00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02.017.001.15.452.0032.2098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.340.514,80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02.017.001.15.452.0032.2100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 104.787,00 </w:t>
            </w:r>
          </w:p>
        </w:tc>
      </w:tr>
      <w:tr w:rsidR="003972F5" w:rsidRPr="003972F5" w:rsidTr="003972F5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02.017.001.17.512.0027.1020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F5" w:rsidRPr="003972F5" w:rsidRDefault="003972F5" w:rsidP="003972F5">
            <w:pPr>
              <w:ind w:left="708" w:hanging="7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color w:val="000000"/>
                <w:sz w:val="22"/>
                <w:szCs w:val="22"/>
              </w:rPr>
              <w:t xml:space="preserve"> 50.000,00 </w:t>
            </w:r>
          </w:p>
        </w:tc>
      </w:tr>
      <w:tr w:rsidR="003972F5" w:rsidRPr="003972F5" w:rsidTr="003972F5">
        <w:trPr>
          <w:trHeight w:val="300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F5" w:rsidRPr="003972F5" w:rsidRDefault="003972F5" w:rsidP="003972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F5" w:rsidRPr="003972F5" w:rsidRDefault="003972F5" w:rsidP="00397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1.956.485,49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F5" w:rsidRPr="003972F5" w:rsidRDefault="003972F5" w:rsidP="003972F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72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1.956.485,49</w:t>
            </w:r>
          </w:p>
        </w:tc>
      </w:tr>
    </w:tbl>
    <w:p w:rsidR="001D270D" w:rsidRDefault="001D270D">
      <w:pPr>
        <w:rPr>
          <w:rFonts w:ascii="Tahoma" w:hAnsi="Tahoma" w:cs="Tahoma"/>
          <w:b/>
          <w:sz w:val="22"/>
          <w:szCs w:val="22"/>
        </w:rPr>
      </w:pPr>
    </w:p>
    <w:sectPr w:rsidR="001D270D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BF" w:rsidRDefault="00BE4FBF" w:rsidP="00D4191A">
      <w:r>
        <w:separator/>
      </w:r>
    </w:p>
  </w:endnote>
  <w:endnote w:type="continuationSeparator" w:id="0">
    <w:p w:rsidR="00BE4FBF" w:rsidRDefault="00BE4FB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C1" w:rsidRDefault="001E3FC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1E3FC1" w:rsidRDefault="001E3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BF" w:rsidRDefault="00BE4FBF" w:rsidP="00D4191A">
      <w:r>
        <w:separator/>
      </w:r>
    </w:p>
  </w:footnote>
  <w:footnote w:type="continuationSeparator" w:id="0">
    <w:p w:rsidR="00BE4FBF" w:rsidRDefault="00BE4FB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C1" w:rsidRDefault="001E3FC1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59B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FC1" w:rsidRPr="009B4782" w:rsidRDefault="001E3FC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1E3FC1" w:rsidRPr="009B4782" w:rsidRDefault="001E3FC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E3FC1" w:rsidRDefault="00E3559B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FC1" w:rsidRPr="00F11784" w:rsidRDefault="001E3FC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1E3FC1" w:rsidRPr="00F11784" w:rsidRDefault="001E3FC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1E3FC1" w:rsidRDefault="001E3FC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1E3FC1" w:rsidRPr="00F11784" w:rsidRDefault="001E3FC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1E3FC1" w:rsidRPr="00F11784" w:rsidRDefault="001E3FC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1E3FC1" w:rsidRDefault="001E3FC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1E3FC1">
      <w:rPr>
        <w:b/>
        <w:noProof/>
      </w:rPr>
      <w:t xml:space="preserve">                </w:t>
    </w:r>
  </w:p>
  <w:p w:rsidR="001E3FC1" w:rsidRPr="00F11784" w:rsidRDefault="001E3FC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1E3FC1" w:rsidRPr="009B4782" w:rsidRDefault="001E3FC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8F7"/>
    <w:rsid w:val="0019162A"/>
    <w:rsid w:val="001B2432"/>
    <w:rsid w:val="001D270D"/>
    <w:rsid w:val="001E2C8C"/>
    <w:rsid w:val="001E3FC1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2105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2F5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91240"/>
    <w:rsid w:val="00493844"/>
    <w:rsid w:val="004A0A5D"/>
    <w:rsid w:val="004A34D0"/>
    <w:rsid w:val="004A6EF7"/>
    <w:rsid w:val="004B198B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037D7"/>
    <w:rsid w:val="00614207"/>
    <w:rsid w:val="0061705E"/>
    <w:rsid w:val="00625605"/>
    <w:rsid w:val="0064635B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7541"/>
    <w:rsid w:val="0071541B"/>
    <w:rsid w:val="00724340"/>
    <w:rsid w:val="00726D77"/>
    <w:rsid w:val="00737324"/>
    <w:rsid w:val="007416B9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A64B0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AF545F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4FBF"/>
    <w:rsid w:val="00BE7CE0"/>
    <w:rsid w:val="00BF2E47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559B"/>
    <w:rsid w:val="00E36F21"/>
    <w:rsid w:val="00E371ED"/>
    <w:rsid w:val="00E44667"/>
    <w:rsid w:val="00E45504"/>
    <w:rsid w:val="00E45B38"/>
    <w:rsid w:val="00E46286"/>
    <w:rsid w:val="00E56371"/>
    <w:rsid w:val="00E636A8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EF60A6"/>
    <w:rsid w:val="00F0679A"/>
    <w:rsid w:val="00F06D58"/>
    <w:rsid w:val="00F1488C"/>
    <w:rsid w:val="00F167C7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61DE1-30C2-4BF9-B503-F686616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9B3D-6817-4784-80BE-A665FC85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2018-05-25T13:25:00Z</cp:lastPrinted>
  <dcterms:created xsi:type="dcterms:W3CDTF">2018-10-03T13:38:00Z</dcterms:created>
  <dcterms:modified xsi:type="dcterms:W3CDTF">2018-10-03T13:38:00Z</dcterms:modified>
</cp:coreProperties>
</file>