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A0084">
        <w:rPr>
          <w:rFonts w:ascii="Times New Roman" w:hAnsi="Times New Roman" w:cs="Times New Roman"/>
          <w:b/>
          <w:sz w:val="28"/>
          <w:szCs w:val="28"/>
          <w:u w:val="single"/>
        </w:rPr>
        <w:t>190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7A0084">
        <w:rPr>
          <w:rFonts w:ascii="Times New Roman" w:hAnsi="Times New Roman" w:cs="Times New Roman"/>
          <w:b/>
          <w:sz w:val="24"/>
          <w:szCs w:val="24"/>
        </w:rPr>
        <w:t>FABRICIO SARAIVA DA SILVA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A0084">
        <w:rPr>
          <w:rFonts w:ascii="Times New Roman" w:hAnsi="Times New Roman" w:cs="Times New Roman"/>
          <w:sz w:val="24"/>
          <w:szCs w:val="24"/>
        </w:rPr>
        <w:t xml:space="preserve"> </w:t>
      </w:r>
      <w:r w:rsidR="007A0084">
        <w:rPr>
          <w:rFonts w:ascii="Times New Roman" w:hAnsi="Times New Roman" w:cs="Times New Roman"/>
          <w:b/>
          <w:sz w:val="24"/>
          <w:szCs w:val="24"/>
        </w:rPr>
        <w:t>ASSESSOR TÉ</w:t>
      </w:r>
      <w:r w:rsidR="007A0084" w:rsidRPr="007A0084">
        <w:rPr>
          <w:rFonts w:ascii="Times New Roman" w:hAnsi="Times New Roman" w:cs="Times New Roman"/>
          <w:b/>
          <w:sz w:val="24"/>
          <w:szCs w:val="24"/>
        </w:rPr>
        <w:t>CNICO</w:t>
      </w:r>
      <w:r w:rsidR="007A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84" w:rsidRPr="007A0084">
        <w:rPr>
          <w:rFonts w:ascii="Times New Roman" w:hAnsi="Times New Roman" w:cs="Times New Roman"/>
          <w:b/>
          <w:sz w:val="24"/>
          <w:szCs w:val="24"/>
        </w:rPr>
        <w:t>-</w:t>
      </w:r>
      <w:r w:rsidR="007A0084">
        <w:rPr>
          <w:rFonts w:ascii="Times New Roman" w:hAnsi="Times New Roman" w:cs="Times New Roman"/>
          <w:b/>
          <w:sz w:val="24"/>
          <w:szCs w:val="24"/>
        </w:rPr>
        <w:t xml:space="preserve">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84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A0084">
        <w:rPr>
          <w:rFonts w:ascii="Times New Roman" w:hAnsi="Times New Roman" w:cs="Times New Roman"/>
          <w:sz w:val="24"/>
          <w:szCs w:val="24"/>
        </w:rPr>
        <w:t>a parti</w:t>
      </w:r>
      <w:r w:rsidR="00952A90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7A0084">
        <w:rPr>
          <w:rFonts w:ascii="Times New Roman" w:hAnsi="Times New Roman" w:cs="Times New Roman"/>
          <w:sz w:val="24"/>
          <w:szCs w:val="24"/>
        </w:rPr>
        <w:t xml:space="preserve"> de 1</w:t>
      </w:r>
      <w:r w:rsidR="007A0084">
        <w:rPr>
          <w:rFonts w:ascii="Times New Roman" w:hAnsi="Times New Roman" w:cs="Times New Roman"/>
          <w:sz w:val="26"/>
          <w:szCs w:val="24"/>
        </w:rPr>
        <w:t>º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2D6B">
        <w:rPr>
          <w:rFonts w:ascii="Times New Roman" w:hAnsi="Times New Roman" w:cs="Times New Roman"/>
          <w:sz w:val="24"/>
          <w:szCs w:val="24"/>
        </w:rPr>
        <w:t>12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82" w:rsidRDefault="00176C82" w:rsidP="00A87B49">
      <w:pPr>
        <w:spacing w:after="0" w:line="240" w:lineRule="auto"/>
      </w:pPr>
      <w:r>
        <w:separator/>
      </w:r>
    </w:p>
  </w:endnote>
  <w:endnote w:type="continuationSeparator" w:id="0">
    <w:p w:rsidR="00176C82" w:rsidRDefault="00176C8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82" w:rsidRDefault="00176C82" w:rsidP="00A87B49">
      <w:pPr>
        <w:spacing w:after="0" w:line="240" w:lineRule="auto"/>
      </w:pPr>
      <w:r>
        <w:separator/>
      </w:r>
    </w:p>
  </w:footnote>
  <w:footnote w:type="continuationSeparator" w:id="0">
    <w:p w:rsidR="00176C82" w:rsidRDefault="00176C8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6C82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0084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2A90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0BD6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7647A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D67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2019-09-16T18:46:00Z</cp:lastPrinted>
  <dcterms:created xsi:type="dcterms:W3CDTF">2019-09-16T18:49:00Z</dcterms:created>
  <dcterms:modified xsi:type="dcterms:W3CDTF">2019-09-19T20:08:00Z</dcterms:modified>
</cp:coreProperties>
</file>