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6E" w:rsidRDefault="0070646E" w:rsidP="0070646E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8C0C63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Default="0070646E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PORTARIA Nº 28</w:t>
      </w:r>
      <w:r w:rsidR="00A25D6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DE </w:t>
      </w:r>
      <w:r w:rsidR="00A25D6A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 </w:t>
      </w:r>
      <w:r w:rsidRPr="0070646E">
        <w:rPr>
          <w:b/>
          <w:sz w:val="22"/>
          <w:szCs w:val="22"/>
          <w:u w:val="single"/>
        </w:rPr>
        <w:t>DE_</w:t>
      </w:r>
      <w:r>
        <w:rPr>
          <w:b/>
          <w:sz w:val="22"/>
          <w:szCs w:val="22"/>
          <w:u w:val="single"/>
        </w:rPr>
        <w:t>JUNHO</w:t>
      </w:r>
      <w:r w:rsidRPr="0070646E">
        <w:rPr>
          <w:b/>
          <w:sz w:val="22"/>
          <w:szCs w:val="22"/>
          <w:u w:val="single"/>
        </w:rPr>
        <w:t xml:space="preserve"> DE 2017</w:t>
      </w:r>
    </w:p>
    <w:p w:rsidR="008C0C63" w:rsidRPr="0070646E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A25D6A" w:rsidRDefault="00A25D6A" w:rsidP="00A25D6A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A25D6A">
        <w:rPr>
          <w:b/>
          <w:bCs/>
          <w:sz w:val="22"/>
          <w:szCs w:val="22"/>
        </w:rPr>
        <w:t>RETIFICA A PORTARIA Nº 259 DE 21 DE SETEMBRO DE 2015 QUE APOSENTOU POR INVALIDEZ COM PROVENTOS PROPORCIONAIS AO TEMPO DE CONTRIBUIÇÃO A SERVIDORA MUNICIPAL EDNEA RAMOS DA SILVA, NO CARGO DE AGENTE DE SERVIÇOS GERAIS I, CLASSE A, MATRÍCULA 008493-1, DO QUADRO PERMANENTE.</w:t>
      </w:r>
    </w:p>
    <w:p w:rsidR="00A25D6A" w:rsidRPr="00A25D6A" w:rsidRDefault="00A25D6A" w:rsidP="00A25D6A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A25D6A" w:rsidRPr="00A25D6A" w:rsidRDefault="00A25D6A" w:rsidP="00A25D6A">
      <w:pPr>
        <w:ind w:left="-284"/>
        <w:jc w:val="both"/>
        <w:rPr>
          <w:b/>
          <w:bCs/>
          <w:sz w:val="22"/>
          <w:szCs w:val="22"/>
        </w:rPr>
      </w:pPr>
    </w:p>
    <w:p w:rsidR="00A25D6A" w:rsidRPr="00A25D6A" w:rsidRDefault="00A25D6A" w:rsidP="00A25D6A">
      <w:pPr>
        <w:ind w:left="-284" w:firstLine="710"/>
        <w:jc w:val="both"/>
        <w:rPr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A </w:t>
      </w:r>
      <w:r w:rsidRPr="00A25D6A">
        <w:rPr>
          <w:b/>
          <w:bCs/>
          <w:iCs/>
          <w:sz w:val="22"/>
          <w:szCs w:val="22"/>
        </w:rPr>
        <w:t>PREFEITA MUNICIPAL DE ARARUAMA</w:t>
      </w:r>
      <w:r w:rsidRPr="00A25D6A">
        <w:rPr>
          <w:b/>
          <w:bCs/>
          <w:sz w:val="22"/>
          <w:szCs w:val="22"/>
        </w:rPr>
        <w:t xml:space="preserve">, </w:t>
      </w:r>
      <w:r w:rsidRPr="00A25D6A">
        <w:rPr>
          <w:sz w:val="22"/>
          <w:szCs w:val="22"/>
        </w:rPr>
        <w:t>no uso de suas atribuições e competência conferidas por Lei, considerando o contido nos autos do Processo Administrativo IBASMA nº 0465 de 24/07/2012 e Processo TCE/RJ 203.394-5/13.</w:t>
      </w:r>
    </w:p>
    <w:p w:rsidR="00A25D6A" w:rsidRPr="00A25D6A" w:rsidRDefault="00A25D6A" w:rsidP="00A25D6A">
      <w:pPr>
        <w:ind w:left="-284"/>
        <w:jc w:val="both"/>
        <w:rPr>
          <w:sz w:val="22"/>
          <w:szCs w:val="22"/>
        </w:rPr>
      </w:pPr>
    </w:p>
    <w:p w:rsidR="00A25D6A" w:rsidRDefault="00A25D6A" w:rsidP="00A25D6A">
      <w:pPr>
        <w:ind w:left="-284"/>
        <w:jc w:val="center"/>
        <w:rPr>
          <w:b/>
          <w:sz w:val="22"/>
          <w:szCs w:val="22"/>
        </w:rPr>
      </w:pPr>
      <w:r w:rsidRPr="00A25D6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A25D6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A25D6A">
        <w:rPr>
          <w:b/>
          <w:sz w:val="22"/>
          <w:szCs w:val="22"/>
        </w:rPr>
        <w:t>:</w:t>
      </w:r>
      <w:proofErr w:type="gramEnd"/>
    </w:p>
    <w:p w:rsidR="00A25D6A" w:rsidRPr="00A25D6A" w:rsidRDefault="00A25D6A" w:rsidP="00A25D6A">
      <w:pPr>
        <w:ind w:left="-284"/>
        <w:jc w:val="center"/>
        <w:rPr>
          <w:b/>
          <w:sz w:val="22"/>
          <w:szCs w:val="22"/>
        </w:rPr>
      </w:pPr>
    </w:p>
    <w:p w:rsidR="00A25D6A" w:rsidRPr="00A25D6A" w:rsidRDefault="00A25D6A" w:rsidP="00A25D6A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I – Fica retificada a Portaria nº 259 de 21 de setembro de 2015, </w:t>
      </w:r>
      <w:r w:rsidRPr="00A25D6A">
        <w:rPr>
          <w:bCs/>
          <w:sz w:val="22"/>
          <w:szCs w:val="22"/>
        </w:rPr>
        <w:t xml:space="preserve">que aposentou por invalidez com proventos proporcionais a servidora municipal </w:t>
      </w:r>
      <w:r w:rsidRPr="00A25D6A">
        <w:rPr>
          <w:b/>
          <w:bCs/>
          <w:sz w:val="22"/>
          <w:szCs w:val="22"/>
        </w:rPr>
        <w:t>EDNEA RAMOS DA SILVA</w:t>
      </w:r>
      <w:r w:rsidRPr="00A25D6A">
        <w:rPr>
          <w:bCs/>
          <w:sz w:val="22"/>
          <w:szCs w:val="22"/>
        </w:rPr>
        <w:t xml:space="preserve">, no cargo de agente de serviços gerais I, classe </w:t>
      </w:r>
      <w:proofErr w:type="gramStart"/>
      <w:r w:rsidRPr="00A25D6A">
        <w:rPr>
          <w:bCs/>
          <w:sz w:val="22"/>
          <w:szCs w:val="22"/>
        </w:rPr>
        <w:t>A, matrícula</w:t>
      </w:r>
      <w:proofErr w:type="gramEnd"/>
      <w:r w:rsidRPr="00A25D6A">
        <w:rPr>
          <w:bCs/>
          <w:sz w:val="22"/>
          <w:szCs w:val="22"/>
        </w:rPr>
        <w:t xml:space="preserve"> 008493-1, do quadro permanente, tão somente quanto à proporcionalidade do vencimento-base, que se altera de 5991/10950 para 7.088/10.950, passando-se os proventos da servidora à seguinte composição:</w:t>
      </w:r>
    </w:p>
    <w:p w:rsidR="00A25D6A" w:rsidRPr="00A25D6A" w:rsidRDefault="00A25D6A" w:rsidP="00A25D6A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A25D6A" w:rsidRPr="00A25D6A" w:rsidRDefault="00A25D6A" w:rsidP="00CC0A6A">
      <w:pPr>
        <w:tabs>
          <w:tab w:val="left" w:pos="-1920"/>
        </w:tabs>
        <w:ind w:left="-284"/>
        <w:rPr>
          <w:b/>
          <w:sz w:val="22"/>
          <w:szCs w:val="22"/>
        </w:rPr>
      </w:pPr>
      <w:r w:rsidRPr="00A25D6A">
        <w:rPr>
          <w:b/>
          <w:sz w:val="22"/>
          <w:szCs w:val="22"/>
        </w:rPr>
        <w:t xml:space="preserve"> Proventos proporcionais 7.088/10.</w:t>
      </w:r>
      <w:proofErr w:type="gramStart"/>
      <w:r w:rsidRPr="00A25D6A">
        <w:rPr>
          <w:b/>
          <w:sz w:val="22"/>
          <w:szCs w:val="22"/>
        </w:rPr>
        <w:t>950</w:t>
      </w:r>
      <w:r>
        <w:rPr>
          <w:b/>
          <w:sz w:val="22"/>
          <w:szCs w:val="22"/>
        </w:rPr>
        <w:t>:</w:t>
      </w:r>
      <w:r w:rsidR="00CC0A6A">
        <w:rPr>
          <w:sz w:val="22"/>
          <w:szCs w:val="22"/>
        </w:rPr>
        <w:t>............................................................................................</w:t>
      </w:r>
      <w:proofErr w:type="gramEnd"/>
      <w:r w:rsidRPr="00A25D6A">
        <w:rPr>
          <w:sz w:val="22"/>
          <w:szCs w:val="22"/>
        </w:rPr>
        <w:t>R$ 242,53</w:t>
      </w:r>
    </w:p>
    <w:p w:rsidR="00A25D6A" w:rsidRPr="00A25D6A" w:rsidRDefault="00A25D6A" w:rsidP="00A25D6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25D6A">
        <w:rPr>
          <w:bCs/>
          <w:sz w:val="22"/>
          <w:szCs w:val="22"/>
        </w:rPr>
        <w:t>Anexo I e VI da LC nº 038/2</w:t>
      </w:r>
      <w:r w:rsidR="00CC0A6A">
        <w:rPr>
          <w:bCs/>
          <w:sz w:val="22"/>
          <w:szCs w:val="22"/>
        </w:rPr>
        <w:t>006 c/c redação da LC 039/2006</w:t>
      </w:r>
    </w:p>
    <w:p w:rsidR="00A25D6A" w:rsidRPr="00A25D6A" w:rsidRDefault="00A25D6A" w:rsidP="00CC0A6A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A25D6A">
        <w:rPr>
          <w:b/>
          <w:bCs/>
          <w:sz w:val="22"/>
          <w:szCs w:val="22"/>
        </w:rPr>
        <w:t>Anuênio</w:t>
      </w:r>
      <w:proofErr w:type="spellEnd"/>
      <w:r w:rsidRPr="00A25D6A">
        <w:rPr>
          <w:b/>
          <w:bCs/>
          <w:sz w:val="22"/>
          <w:szCs w:val="22"/>
        </w:rPr>
        <w:t xml:space="preserve"> 19</w:t>
      </w:r>
      <w:proofErr w:type="gramStart"/>
      <w:r w:rsidRPr="00A25D6A">
        <w:rPr>
          <w:b/>
          <w:bCs/>
          <w:sz w:val="22"/>
          <w:szCs w:val="22"/>
        </w:rPr>
        <w:t>%</w:t>
      </w:r>
      <w:r w:rsidR="00CC0A6A">
        <w:rPr>
          <w:b/>
          <w:bCs/>
          <w:sz w:val="22"/>
          <w:szCs w:val="22"/>
        </w:rPr>
        <w:t>:</w:t>
      </w:r>
      <w:r w:rsidR="00CC0A6A" w:rsidRPr="00CC0A6A">
        <w:rPr>
          <w:bCs/>
          <w:sz w:val="22"/>
          <w:szCs w:val="22"/>
        </w:rPr>
        <w:t>................................</w:t>
      </w:r>
      <w:r w:rsidR="00CC0A6A">
        <w:rPr>
          <w:bCs/>
          <w:sz w:val="22"/>
          <w:szCs w:val="22"/>
        </w:rPr>
        <w:t>....................................................................................................</w:t>
      </w:r>
      <w:r w:rsidR="00CC0A6A" w:rsidRPr="00CC0A6A">
        <w:rPr>
          <w:bCs/>
          <w:sz w:val="22"/>
          <w:szCs w:val="22"/>
        </w:rPr>
        <w:t>..</w:t>
      </w:r>
      <w:proofErr w:type="gramEnd"/>
      <w:r w:rsidR="00CC0A6A" w:rsidRPr="00CC0A6A">
        <w:rPr>
          <w:bCs/>
          <w:sz w:val="22"/>
          <w:szCs w:val="22"/>
        </w:rPr>
        <w:t>R</w:t>
      </w:r>
      <w:r w:rsidRPr="00CC0A6A">
        <w:rPr>
          <w:bCs/>
          <w:sz w:val="22"/>
          <w:szCs w:val="22"/>
        </w:rPr>
        <w:t>$</w:t>
      </w:r>
      <w:r w:rsidR="00CC0A6A">
        <w:rPr>
          <w:bCs/>
          <w:sz w:val="22"/>
          <w:szCs w:val="22"/>
        </w:rPr>
        <w:t xml:space="preserve"> </w:t>
      </w:r>
      <w:r w:rsidRPr="00CC0A6A">
        <w:rPr>
          <w:bCs/>
          <w:sz w:val="22"/>
          <w:szCs w:val="22"/>
        </w:rPr>
        <w:t xml:space="preserve"> 71,22</w:t>
      </w:r>
      <w:r w:rsidRPr="00A25D6A">
        <w:rPr>
          <w:b/>
          <w:bCs/>
          <w:sz w:val="22"/>
          <w:szCs w:val="22"/>
        </w:rPr>
        <w:t xml:space="preserve"> </w:t>
      </w:r>
    </w:p>
    <w:p w:rsidR="00A25D6A" w:rsidRPr="00A25D6A" w:rsidRDefault="00CC0A6A" w:rsidP="00A25D6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LM 638/1989</w:t>
      </w:r>
    </w:p>
    <w:p w:rsidR="00A25D6A" w:rsidRPr="00CC0A6A" w:rsidRDefault="00A25D6A" w:rsidP="00A25D6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 Complemento ao Salário Mínimo </w:t>
      </w:r>
      <w:proofErr w:type="gramStart"/>
      <w:r w:rsidRPr="00A25D6A">
        <w:rPr>
          <w:b/>
          <w:bCs/>
          <w:sz w:val="22"/>
          <w:szCs w:val="22"/>
        </w:rPr>
        <w:t>Federal</w:t>
      </w:r>
      <w:r w:rsidR="00CC0A6A">
        <w:rPr>
          <w:b/>
          <w:bCs/>
          <w:sz w:val="22"/>
          <w:szCs w:val="22"/>
        </w:rPr>
        <w:t>:</w:t>
      </w:r>
      <w:r w:rsidR="00CC0A6A">
        <w:rPr>
          <w:bCs/>
          <w:sz w:val="22"/>
          <w:szCs w:val="22"/>
        </w:rPr>
        <w:t>................................................................................</w:t>
      </w:r>
      <w:proofErr w:type="gramEnd"/>
      <w:r w:rsidRPr="00CC0A6A">
        <w:rPr>
          <w:bCs/>
          <w:sz w:val="22"/>
          <w:szCs w:val="22"/>
        </w:rPr>
        <w:t>R$</w:t>
      </w:r>
      <w:r w:rsidR="00CC0A6A" w:rsidRPr="00CC0A6A">
        <w:rPr>
          <w:bCs/>
          <w:sz w:val="22"/>
          <w:szCs w:val="22"/>
        </w:rPr>
        <w:t xml:space="preserve"> </w:t>
      </w:r>
      <w:r w:rsidRPr="00CC0A6A">
        <w:rPr>
          <w:bCs/>
          <w:sz w:val="22"/>
          <w:szCs w:val="22"/>
        </w:rPr>
        <w:t>308,25</w:t>
      </w:r>
    </w:p>
    <w:p w:rsidR="00A25D6A" w:rsidRPr="00A25D6A" w:rsidRDefault="00A25D6A" w:rsidP="00A25D6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25D6A">
        <w:rPr>
          <w:bCs/>
          <w:sz w:val="22"/>
          <w:szCs w:val="22"/>
        </w:rPr>
        <w:t>Art. 138 da LM 548/1986 c/</w:t>
      </w:r>
      <w:proofErr w:type="gramStart"/>
      <w:r w:rsidRPr="00A25D6A">
        <w:rPr>
          <w:bCs/>
          <w:sz w:val="22"/>
          <w:szCs w:val="22"/>
        </w:rPr>
        <w:t>c</w:t>
      </w:r>
      <w:proofErr w:type="gramEnd"/>
      <w:r w:rsidRPr="00A25D6A">
        <w:rPr>
          <w:bCs/>
          <w:sz w:val="22"/>
          <w:szCs w:val="22"/>
        </w:rPr>
        <w:t xml:space="preserve"> Sú</w:t>
      </w:r>
      <w:r w:rsidR="00CC0A6A">
        <w:rPr>
          <w:bCs/>
          <w:sz w:val="22"/>
          <w:szCs w:val="22"/>
        </w:rPr>
        <w:t>mula Vinculante STF nº 16/2009</w:t>
      </w:r>
    </w:p>
    <w:p w:rsidR="00A25D6A" w:rsidRPr="00A25D6A" w:rsidRDefault="00A25D6A" w:rsidP="00CC0A6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Total dos </w:t>
      </w:r>
      <w:proofErr w:type="gramStart"/>
      <w:r w:rsidRPr="00A25D6A">
        <w:rPr>
          <w:b/>
          <w:bCs/>
          <w:sz w:val="22"/>
          <w:szCs w:val="22"/>
        </w:rPr>
        <w:t>Proventos</w:t>
      </w:r>
      <w:r w:rsidR="00CC0A6A">
        <w:rPr>
          <w:b/>
          <w:bCs/>
          <w:sz w:val="22"/>
          <w:szCs w:val="22"/>
        </w:rPr>
        <w:t>:...........................................................................................................................</w:t>
      </w:r>
      <w:proofErr w:type="gramEnd"/>
      <w:r w:rsidRPr="00A25D6A">
        <w:rPr>
          <w:b/>
          <w:bCs/>
          <w:sz w:val="22"/>
          <w:szCs w:val="22"/>
        </w:rPr>
        <w:t>R$</w:t>
      </w:r>
      <w:r w:rsidR="00CC0A6A">
        <w:rPr>
          <w:b/>
          <w:bCs/>
          <w:sz w:val="22"/>
          <w:szCs w:val="22"/>
        </w:rPr>
        <w:t xml:space="preserve"> </w:t>
      </w:r>
      <w:r w:rsidRPr="00A25D6A">
        <w:rPr>
          <w:b/>
          <w:bCs/>
          <w:sz w:val="22"/>
          <w:szCs w:val="22"/>
          <w:u w:val="single"/>
        </w:rPr>
        <w:t>622,00</w:t>
      </w:r>
    </w:p>
    <w:p w:rsidR="00A25D6A" w:rsidRPr="00A25D6A" w:rsidRDefault="00A25D6A" w:rsidP="00A25D6A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A25D6A" w:rsidRPr="00CC0A6A" w:rsidRDefault="00A25D6A" w:rsidP="00CC0A6A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II – </w:t>
      </w:r>
      <w:r w:rsidRPr="00CC0A6A">
        <w:rPr>
          <w:bCs/>
          <w:sz w:val="22"/>
          <w:szCs w:val="22"/>
        </w:rPr>
        <w:t>Permanecem inalteradas as demais disposições da Portaria nº 259 de 21/09/2015.</w:t>
      </w:r>
    </w:p>
    <w:p w:rsidR="00A25D6A" w:rsidRPr="00A25D6A" w:rsidRDefault="00A25D6A" w:rsidP="00CC0A6A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A25D6A" w:rsidRPr="00CC0A6A" w:rsidRDefault="00A25D6A" w:rsidP="00CC0A6A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A25D6A">
        <w:rPr>
          <w:b/>
          <w:bCs/>
          <w:sz w:val="22"/>
          <w:szCs w:val="22"/>
        </w:rPr>
        <w:t xml:space="preserve">III </w:t>
      </w:r>
      <w:r w:rsidRPr="00CC0A6A">
        <w:rPr>
          <w:bCs/>
          <w:sz w:val="22"/>
          <w:szCs w:val="22"/>
        </w:rPr>
        <w:t xml:space="preserve">– </w:t>
      </w:r>
      <w:r w:rsidRPr="00CC0A6A">
        <w:rPr>
          <w:sz w:val="22"/>
          <w:szCs w:val="22"/>
        </w:rPr>
        <w:t>Esta Portaria entrará em vigor na data de sua assinatura, com efeitos a partir de sua publicação.</w:t>
      </w:r>
    </w:p>
    <w:p w:rsidR="00A25D6A" w:rsidRPr="00CC0A6A" w:rsidRDefault="00A25D6A" w:rsidP="00A25D6A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A25D6A" w:rsidRPr="00A25D6A" w:rsidRDefault="00A25D6A" w:rsidP="00A25D6A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70646E" w:rsidRPr="00A25D6A" w:rsidRDefault="0070646E" w:rsidP="00A25D6A">
      <w:pPr>
        <w:keepNext/>
        <w:tabs>
          <w:tab w:val="left" w:pos="9356"/>
        </w:tabs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70646E" w:rsidRPr="00A25D6A" w:rsidRDefault="0070646E" w:rsidP="00A25D6A">
      <w:pPr>
        <w:tabs>
          <w:tab w:val="left" w:pos="4335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70646E" w:rsidRPr="00A25D6A" w:rsidRDefault="0070646E" w:rsidP="00CC0A6A">
      <w:pPr>
        <w:tabs>
          <w:tab w:val="left" w:pos="9356"/>
        </w:tabs>
        <w:ind w:left="-284"/>
        <w:jc w:val="center"/>
        <w:rPr>
          <w:sz w:val="22"/>
          <w:szCs w:val="22"/>
        </w:rPr>
      </w:pPr>
      <w:r w:rsidRPr="00A25D6A">
        <w:rPr>
          <w:sz w:val="22"/>
          <w:szCs w:val="22"/>
        </w:rPr>
        <w:t>Registre-se. Publique-se. Cumpra-se.</w:t>
      </w:r>
    </w:p>
    <w:p w:rsidR="00EA4481" w:rsidRPr="0070646E" w:rsidRDefault="00EA4481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08 de junho de 2017</w:t>
      </w:r>
    </w:p>
    <w:p w:rsidR="0070646E" w:rsidRPr="0070646E" w:rsidRDefault="0070646E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</w:p>
    <w:p w:rsid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8C0C63" w:rsidRPr="0070646E" w:rsidRDefault="008C0C63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0646E" w:rsidRP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EA4481" w:rsidRDefault="0030022F" w:rsidP="008C0C63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EA4481">
        <w:rPr>
          <w:b/>
          <w:i/>
          <w:sz w:val="28"/>
          <w:szCs w:val="28"/>
        </w:rPr>
        <w:t xml:space="preserve">Lívia  </w:t>
      </w:r>
      <w:proofErr w:type="spellStart"/>
      <w:r w:rsidRPr="00EA4481">
        <w:rPr>
          <w:b/>
          <w:i/>
          <w:sz w:val="28"/>
          <w:szCs w:val="28"/>
        </w:rPr>
        <w:t>Bello</w:t>
      </w:r>
      <w:proofErr w:type="spellEnd"/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“Lívia de Chiquinho”</w:t>
      </w:r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Prefeita</w:t>
      </w:r>
    </w:p>
    <w:p w:rsidR="00650E8E" w:rsidRDefault="00650E8E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CC0A6A">
      <w:pPr>
        <w:ind w:right="-1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Pr="00CC0A6A" w:rsidRDefault="00CC0A6A" w:rsidP="00CC0A6A">
      <w:pPr>
        <w:ind w:right="-1"/>
        <w:jc w:val="both"/>
        <w:rPr>
          <w:rFonts w:eastAsia="Arial Unicode MS"/>
          <w:b/>
          <w:snapToGrid w:val="0"/>
          <w:sz w:val="22"/>
          <w:szCs w:val="22"/>
        </w:rPr>
      </w:pPr>
      <w:r w:rsidRPr="00CC0A6A">
        <w:rPr>
          <w:rFonts w:eastAsia="Arial Unicode MS"/>
          <w:b/>
          <w:snapToGrid w:val="0"/>
          <w:sz w:val="22"/>
          <w:szCs w:val="22"/>
        </w:rPr>
        <w:t>MT/t</w:t>
      </w:r>
    </w:p>
    <w:sectPr w:rsidR="008C0C63" w:rsidRPr="00CC0A6A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B0" w:rsidRDefault="009267B0" w:rsidP="003620ED">
      <w:r>
        <w:separator/>
      </w:r>
    </w:p>
  </w:endnote>
  <w:endnote w:type="continuationSeparator" w:id="0">
    <w:p w:rsidR="009267B0" w:rsidRDefault="009267B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B0" w:rsidRDefault="009267B0" w:rsidP="003620ED">
      <w:r>
        <w:separator/>
      </w:r>
    </w:p>
  </w:footnote>
  <w:footnote w:type="continuationSeparator" w:id="0">
    <w:p w:rsidR="009267B0" w:rsidRDefault="009267B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67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7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67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0646E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C0C63"/>
    <w:rsid w:val="00906598"/>
    <w:rsid w:val="00915CE7"/>
    <w:rsid w:val="009267B0"/>
    <w:rsid w:val="009B42BD"/>
    <w:rsid w:val="009B6B3F"/>
    <w:rsid w:val="009C5BD4"/>
    <w:rsid w:val="00A13426"/>
    <w:rsid w:val="00A237DA"/>
    <w:rsid w:val="00A25D6A"/>
    <w:rsid w:val="00A3414A"/>
    <w:rsid w:val="00AC2FCC"/>
    <w:rsid w:val="00B44F70"/>
    <w:rsid w:val="00B77EBA"/>
    <w:rsid w:val="00C57DCB"/>
    <w:rsid w:val="00CB798A"/>
    <w:rsid w:val="00CC0A6A"/>
    <w:rsid w:val="00D43CBB"/>
    <w:rsid w:val="00D60469"/>
    <w:rsid w:val="00D67439"/>
    <w:rsid w:val="00DB7DC3"/>
    <w:rsid w:val="00DE4F4F"/>
    <w:rsid w:val="00DE571C"/>
    <w:rsid w:val="00DF4A21"/>
    <w:rsid w:val="00E144A7"/>
    <w:rsid w:val="00E914A0"/>
    <w:rsid w:val="00EA4481"/>
    <w:rsid w:val="00EC1C68"/>
    <w:rsid w:val="00ED38EC"/>
    <w:rsid w:val="00EF53ED"/>
    <w:rsid w:val="00F463AA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CC56B5-CF3E-4B4E-9712-B78A42EF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6CBF-F7B4-4B04-A433-66DDBE94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2017-06-19T16:15:00Z</cp:lastPrinted>
  <dcterms:created xsi:type="dcterms:W3CDTF">2018-10-10T13:47:00Z</dcterms:created>
  <dcterms:modified xsi:type="dcterms:W3CDTF">2018-10-10T13:47:00Z</dcterms:modified>
</cp:coreProperties>
</file>