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A848F9">
        <w:rPr>
          <w:b/>
          <w:noProof/>
          <w:u w:val="single"/>
        </w:rPr>
        <w:t>179</w:t>
      </w:r>
      <w:r w:rsidR="00766B7C">
        <w:rPr>
          <w:b/>
          <w:noProof/>
          <w:u w:val="single"/>
        </w:rPr>
        <w:t xml:space="preserve"> DE </w:t>
      </w:r>
      <w:r w:rsidR="00A848F9">
        <w:rPr>
          <w:b/>
          <w:noProof/>
          <w:u w:val="single"/>
        </w:rPr>
        <w:t>26 DE JUNHO</w:t>
      </w:r>
      <w:r>
        <w:rPr>
          <w:b/>
          <w:noProof/>
          <w:u w:val="single"/>
        </w:rPr>
        <w:t xml:space="preserve"> DE 201</w:t>
      </w:r>
      <w:r w:rsidR="00A848F9">
        <w:rPr>
          <w:b/>
          <w:noProof/>
          <w:u w:val="single"/>
        </w:rPr>
        <w:t>8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  <w:u w:val="single"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A848F9">
        <w:rPr>
          <w:b/>
          <w:noProof/>
        </w:rPr>
        <w:t>EDNA MORAES DE SOUZA DOMINGUES</w:t>
      </w:r>
      <w:r>
        <w:rPr>
          <w:b/>
          <w:noProof/>
        </w:rPr>
        <w:t xml:space="preserve">  - MATRÍCULA </w:t>
      </w:r>
      <w:r w:rsidR="00A848F9">
        <w:rPr>
          <w:b/>
          <w:noProof/>
        </w:rPr>
        <w:t>1015</w:t>
      </w:r>
      <w:r>
        <w:rPr>
          <w:b/>
          <w:noProof/>
        </w:rPr>
        <w:t xml:space="preserve">  - TITULAR DO CARGO DE PROFESSOR </w:t>
      </w:r>
      <w:r w:rsidR="002E4A72">
        <w:rPr>
          <w:b/>
          <w:noProof/>
        </w:rPr>
        <w:t>I</w:t>
      </w:r>
      <w:r>
        <w:rPr>
          <w:b/>
          <w:noProof/>
        </w:rPr>
        <w:t xml:space="preserve">I </w:t>
      </w:r>
      <w:r w:rsidR="002E4A72">
        <w:rPr>
          <w:b/>
          <w:noProof/>
        </w:rPr>
        <w:t>2</w:t>
      </w:r>
      <w:r w:rsidR="00A848F9">
        <w:rPr>
          <w:b/>
          <w:noProof/>
        </w:rPr>
        <w:t>5</w:t>
      </w:r>
      <w:r>
        <w:rPr>
          <w:b/>
          <w:noProof/>
        </w:rPr>
        <w:t xml:space="preserve"> </w:t>
      </w:r>
      <w:r w:rsidR="002E4A72">
        <w:rPr>
          <w:b/>
          <w:noProof/>
        </w:rPr>
        <w:t>POS</w:t>
      </w:r>
      <w:r>
        <w:rPr>
          <w:b/>
          <w:noProof/>
        </w:rPr>
        <w:t xml:space="preserve"> 25H -  À INCORPORAÇÃO DA GRATIFICAÇÃO DE PRODUTIVIDADE E REGÊNCIA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b/>
          <w:noProof/>
        </w:rPr>
      </w:pPr>
    </w:p>
    <w:p w:rsidR="00C86658" w:rsidRDefault="007D749C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A</w:t>
      </w:r>
      <w:r w:rsidR="00C86658">
        <w:rPr>
          <w:b/>
          <w:noProof/>
        </w:rPr>
        <w:t xml:space="preserve"> PREFEIT</w:t>
      </w:r>
      <w:r>
        <w:rPr>
          <w:b/>
          <w:noProof/>
        </w:rPr>
        <w:t>A</w:t>
      </w:r>
      <w:r w:rsidR="00C86658">
        <w:rPr>
          <w:b/>
          <w:noProof/>
        </w:rPr>
        <w:t xml:space="preserve"> MUNICIPAL DE ARARUAMA,</w:t>
      </w:r>
      <w:r w:rsidR="00C86658"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766B7C">
        <w:rPr>
          <w:noProof/>
        </w:rPr>
        <w:t xml:space="preserve">IBASMA </w:t>
      </w:r>
      <w:r w:rsidR="00C86658">
        <w:rPr>
          <w:noProof/>
        </w:rPr>
        <w:t xml:space="preserve">nº </w:t>
      </w:r>
      <w:r w:rsidR="00A848F9">
        <w:rPr>
          <w:noProof/>
        </w:rPr>
        <w:t>880</w:t>
      </w:r>
      <w:r w:rsidR="00C86658">
        <w:rPr>
          <w:noProof/>
        </w:rPr>
        <w:t>/201</w:t>
      </w:r>
      <w:r w:rsidR="00766B7C">
        <w:rPr>
          <w:noProof/>
        </w:rPr>
        <w:t>7</w:t>
      </w:r>
      <w:r w:rsidR="00C86658">
        <w:rPr>
          <w:noProof/>
        </w:rPr>
        <w:t>,</w:t>
      </w: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 w:firstLine="1843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outlineLvl w:val="2"/>
        <w:rPr>
          <w:b/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Produtividade e Regência</w:t>
      </w:r>
      <w:r>
        <w:rPr>
          <w:noProof/>
        </w:rPr>
        <w:t>, de acordo com o disposto pela Lei Municipal nº 1.2</w:t>
      </w:r>
      <w:r w:rsidR="002E4A72">
        <w:rPr>
          <w:noProof/>
        </w:rPr>
        <w:t>61</w:t>
      </w:r>
      <w:r>
        <w:rPr>
          <w:noProof/>
        </w:rPr>
        <w:t>, de 2</w:t>
      </w:r>
      <w:r w:rsidR="003A44E3">
        <w:rPr>
          <w:noProof/>
        </w:rPr>
        <w:t>0</w:t>
      </w:r>
      <w:r>
        <w:rPr>
          <w:noProof/>
        </w:rPr>
        <w:t xml:space="preserve"> de </w:t>
      </w:r>
      <w:r w:rsidR="003A44E3">
        <w:rPr>
          <w:noProof/>
        </w:rPr>
        <w:t>maio</w:t>
      </w:r>
      <w:r>
        <w:rPr>
          <w:noProof/>
        </w:rPr>
        <w:t xml:space="preserve"> de 200</w:t>
      </w:r>
      <w:r w:rsidR="003A44E3">
        <w:rPr>
          <w:noProof/>
        </w:rPr>
        <w:t>4</w:t>
      </w:r>
      <w:r>
        <w:rPr>
          <w:noProof/>
        </w:rPr>
        <w:t xml:space="preserve">, aos vencimentos da servidora </w:t>
      </w:r>
      <w:r w:rsidR="00A848F9">
        <w:rPr>
          <w:b/>
          <w:noProof/>
        </w:rPr>
        <w:t>EDNA MORAES DE SOUZA DOMINGUES</w:t>
      </w:r>
      <w:r>
        <w:rPr>
          <w:noProof/>
        </w:rPr>
        <w:t xml:space="preserve">, Matrícula </w:t>
      </w:r>
      <w:r w:rsidR="00A848F9">
        <w:rPr>
          <w:noProof/>
        </w:rPr>
        <w:t>1015</w:t>
      </w:r>
      <w:r>
        <w:rPr>
          <w:noProof/>
        </w:rPr>
        <w:t xml:space="preserve">, ocupante do Cargo de Professor </w:t>
      </w:r>
      <w:r w:rsidR="003A44E3">
        <w:rPr>
          <w:noProof/>
        </w:rPr>
        <w:t>II</w:t>
      </w:r>
      <w:r>
        <w:rPr>
          <w:noProof/>
        </w:rPr>
        <w:t xml:space="preserve"> </w:t>
      </w:r>
      <w:r w:rsidR="003A44E3">
        <w:rPr>
          <w:noProof/>
        </w:rPr>
        <w:t>2</w:t>
      </w:r>
      <w:r w:rsidR="00A848F9">
        <w:rPr>
          <w:noProof/>
        </w:rPr>
        <w:t>5</w:t>
      </w:r>
      <w:r>
        <w:rPr>
          <w:noProof/>
        </w:rPr>
        <w:t xml:space="preserve"> P</w:t>
      </w:r>
      <w:r w:rsidR="003A44E3">
        <w:rPr>
          <w:noProof/>
        </w:rPr>
        <w:t>OS</w:t>
      </w:r>
      <w:r>
        <w:rPr>
          <w:noProof/>
        </w:rPr>
        <w:t xml:space="preserve"> 25H</w:t>
      </w:r>
      <w:r w:rsidR="00A848F9">
        <w:rPr>
          <w:noProof/>
        </w:rPr>
        <w:t>,</w:t>
      </w:r>
      <w:r>
        <w:rPr>
          <w:noProof/>
        </w:rPr>
        <w:t xml:space="preserve"> corroborado pelo parecer exarado nos autos</w:t>
      </w:r>
      <w:r w:rsidR="00F1689A">
        <w:rPr>
          <w:noProof/>
        </w:rPr>
        <w:t xml:space="preserve"> do Processo Administrativo</w:t>
      </w:r>
      <w:r w:rsidR="00766B7C">
        <w:rPr>
          <w:noProof/>
        </w:rPr>
        <w:t xml:space="preserve"> IBASMA </w:t>
      </w:r>
      <w:r w:rsidR="00F1689A">
        <w:rPr>
          <w:noProof/>
        </w:rPr>
        <w:t xml:space="preserve"> nº </w:t>
      </w:r>
      <w:r w:rsidR="00A848F9">
        <w:rPr>
          <w:noProof/>
        </w:rPr>
        <w:t>880</w:t>
      </w:r>
      <w:r>
        <w:rPr>
          <w:noProof/>
        </w:rPr>
        <w:t>/201</w:t>
      </w:r>
      <w:r w:rsidR="00766B7C">
        <w:rPr>
          <w:noProof/>
        </w:rPr>
        <w:t>7</w:t>
      </w:r>
      <w:r>
        <w:rPr>
          <w:noProof/>
        </w:rPr>
        <w:t xml:space="preserve">, devido a partir de </w:t>
      </w:r>
      <w:r w:rsidR="00A848F9">
        <w:rPr>
          <w:noProof/>
        </w:rPr>
        <w:t>20</w:t>
      </w:r>
      <w:r>
        <w:rPr>
          <w:noProof/>
        </w:rPr>
        <w:t>/</w:t>
      </w:r>
      <w:r w:rsidR="00F1689A">
        <w:rPr>
          <w:noProof/>
        </w:rPr>
        <w:t>05</w:t>
      </w:r>
      <w:r>
        <w:rPr>
          <w:noProof/>
        </w:rPr>
        <w:t>/20</w:t>
      </w:r>
      <w:r w:rsidR="00F1689A">
        <w:rPr>
          <w:noProof/>
        </w:rPr>
        <w:t>0</w:t>
      </w:r>
      <w:r w:rsidR="00A848F9">
        <w:rPr>
          <w:noProof/>
        </w:rPr>
        <w:t>4</w:t>
      </w:r>
      <w:r>
        <w:rPr>
          <w:noProof/>
        </w:rPr>
        <w:t>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C86658" w:rsidRDefault="00C86658" w:rsidP="00C86658">
      <w:pPr>
        <w:keepNext/>
        <w:ind w:left="-284" w:right="-709"/>
        <w:jc w:val="both"/>
        <w:outlineLvl w:val="2"/>
        <w:rPr>
          <w:b/>
          <w:noProof/>
        </w:rPr>
      </w:pPr>
    </w:p>
    <w:p w:rsidR="00C86658" w:rsidRDefault="00C86658" w:rsidP="00A848F9">
      <w:pPr>
        <w:keepNext/>
        <w:ind w:left="-284" w:right="-709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86658" w:rsidRDefault="00C86658" w:rsidP="00C86658">
      <w:pPr>
        <w:keepNext/>
        <w:ind w:left="-284" w:right="-709" w:firstLine="1701"/>
        <w:jc w:val="both"/>
        <w:outlineLvl w:val="2"/>
        <w:rPr>
          <w:noProof/>
        </w:rPr>
      </w:pP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noProof/>
        </w:rPr>
      </w:pPr>
      <w:r>
        <w:rPr>
          <w:noProof/>
        </w:rPr>
        <w:t>Gabiente d</w:t>
      </w:r>
      <w:r w:rsidR="007D749C">
        <w:rPr>
          <w:noProof/>
        </w:rPr>
        <w:t xml:space="preserve">a </w:t>
      </w:r>
      <w:r>
        <w:rPr>
          <w:noProof/>
        </w:rPr>
        <w:t>Prefeit</w:t>
      </w:r>
      <w:r w:rsidR="007D749C">
        <w:rPr>
          <w:noProof/>
        </w:rPr>
        <w:t>a</w:t>
      </w:r>
      <w:r>
        <w:rPr>
          <w:noProof/>
        </w:rPr>
        <w:t>, 2</w:t>
      </w:r>
      <w:r w:rsidR="00A848F9">
        <w:rPr>
          <w:noProof/>
        </w:rPr>
        <w:t>6</w:t>
      </w:r>
      <w:r>
        <w:rPr>
          <w:noProof/>
        </w:rPr>
        <w:t xml:space="preserve"> de </w:t>
      </w:r>
      <w:r w:rsidR="00F1689A">
        <w:rPr>
          <w:noProof/>
        </w:rPr>
        <w:t>junho</w:t>
      </w:r>
      <w:r>
        <w:rPr>
          <w:noProof/>
        </w:rPr>
        <w:t xml:space="preserve"> de 201</w:t>
      </w:r>
      <w:r w:rsidR="00A848F9">
        <w:rPr>
          <w:noProof/>
        </w:rPr>
        <w:t>8</w:t>
      </w:r>
    </w:p>
    <w:p w:rsidR="00C86658" w:rsidRDefault="00C86658" w:rsidP="00C86658">
      <w:pPr>
        <w:keepNext/>
        <w:ind w:left="-284" w:right="-709"/>
        <w:jc w:val="center"/>
        <w:outlineLvl w:val="2"/>
        <w:rPr>
          <w:b/>
          <w:noProof/>
        </w:rPr>
      </w:pPr>
    </w:p>
    <w:p w:rsidR="00FE44F2" w:rsidRDefault="00FE44F2" w:rsidP="007D749C">
      <w:pPr>
        <w:ind w:right="-709"/>
        <w:contextualSpacing/>
        <w:rPr>
          <w:b/>
          <w:szCs w:val="24"/>
        </w:rPr>
      </w:pPr>
    </w:p>
    <w:p w:rsidR="00A848F9" w:rsidRPr="00FE44F2" w:rsidRDefault="00A848F9" w:rsidP="007D749C">
      <w:pPr>
        <w:ind w:right="-709"/>
        <w:contextualSpacing/>
        <w:rPr>
          <w:b/>
          <w:szCs w:val="24"/>
        </w:rPr>
      </w:pPr>
    </w:p>
    <w:p w:rsidR="00EF3269" w:rsidRPr="00FE44F2" w:rsidRDefault="00EF3269" w:rsidP="00C86658">
      <w:pPr>
        <w:ind w:left="-284" w:right="-709"/>
        <w:contextualSpacing/>
        <w:jc w:val="center"/>
        <w:rPr>
          <w:b/>
          <w:szCs w:val="24"/>
        </w:rPr>
      </w:pPr>
    </w:p>
    <w:p w:rsidR="009E355A" w:rsidRPr="00F1689A" w:rsidRDefault="009E355A" w:rsidP="00C86658">
      <w:pPr>
        <w:ind w:left="-284" w:right="-709"/>
        <w:contextualSpacing/>
        <w:jc w:val="center"/>
        <w:rPr>
          <w:b/>
          <w:i/>
          <w:sz w:val="28"/>
          <w:szCs w:val="28"/>
        </w:rPr>
      </w:pPr>
      <w:r w:rsidRPr="00F1689A">
        <w:rPr>
          <w:b/>
          <w:i/>
          <w:sz w:val="28"/>
          <w:szCs w:val="28"/>
        </w:rPr>
        <w:t xml:space="preserve">Lívia </w:t>
      </w:r>
      <w:proofErr w:type="spellStart"/>
      <w:r w:rsidRPr="00F1689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C86658">
      <w:pPr>
        <w:ind w:left="-284" w:right="-709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D749C" w:rsidRDefault="007D749C" w:rsidP="00C86658">
      <w:pPr>
        <w:ind w:left="-284" w:right="-709"/>
        <w:contextualSpacing/>
        <w:jc w:val="center"/>
        <w:rPr>
          <w:b/>
          <w:szCs w:val="24"/>
        </w:rPr>
      </w:pPr>
    </w:p>
    <w:p w:rsidR="007D749C" w:rsidRPr="00FE44F2" w:rsidRDefault="007D749C" w:rsidP="007D749C">
      <w:pPr>
        <w:ind w:left="-284" w:right="-709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C86658">
      <w:pPr>
        <w:ind w:left="-284" w:right="-709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31" w:rsidRDefault="00D42931" w:rsidP="003620ED">
      <w:r>
        <w:separator/>
      </w:r>
    </w:p>
  </w:endnote>
  <w:endnote w:type="continuationSeparator" w:id="0">
    <w:p w:rsidR="00D42931" w:rsidRDefault="00D4293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31" w:rsidRDefault="00D42931" w:rsidP="003620ED">
      <w:r>
        <w:separator/>
      </w:r>
    </w:p>
  </w:footnote>
  <w:footnote w:type="continuationSeparator" w:id="0">
    <w:p w:rsidR="00D42931" w:rsidRDefault="00D4293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29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9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29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6B"/>
    <w:rsid w:val="000969DE"/>
    <w:rsid w:val="000C2E0D"/>
    <w:rsid w:val="001C4613"/>
    <w:rsid w:val="001E1243"/>
    <w:rsid w:val="00294D49"/>
    <w:rsid w:val="002E4A72"/>
    <w:rsid w:val="00351568"/>
    <w:rsid w:val="003620ED"/>
    <w:rsid w:val="00367B02"/>
    <w:rsid w:val="003A44E3"/>
    <w:rsid w:val="00426029"/>
    <w:rsid w:val="004E099E"/>
    <w:rsid w:val="00511B7F"/>
    <w:rsid w:val="005957A0"/>
    <w:rsid w:val="005B7A34"/>
    <w:rsid w:val="005E59A3"/>
    <w:rsid w:val="00672197"/>
    <w:rsid w:val="0068091C"/>
    <w:rsid w:val="00692A66"/>
    <w:rsid w:val="00707AFF"/>
    <w:rsid w:val="00710C29"/>
    <w:rsid w:val="00766B7C"/>
    <w:rsid w:val="00775B99"/>
    <w:rsid w:val="00783C3B"/>
    <w:rsid w:val="007D05B0"/>
    <w:rsid w:val="007D749C"/>
    <w:rsid w:val="007F1241"/>
    <w:rsid w:val="00821DB7"/>
    <w:rsid w:val="008C43D3"/>
    <w:rsid w:val="00921B13"/>
    <w:rsid w:val="009266B3"/>
    <w:rsid w:val="009270BE"/>
    <w:rsid w:val="009A3C62"/>
    <w:rsid w:val="009E355A"/>
    <w:rsid w:val="009E4BF3"/>
    <w:rsid w:val="00A152F7"/>
    <w:rsid w:val="00A65D9F"/>
    <w:rsid w:val="00A76D87"/>
    <w:rsid w:val="00A848F9"/>
    <w:rsid w:val="00A87F89"/>
    <w:rsid w:val="00AC2396"/>
    <w:rsid w:val="00C41240"/>
    <w:rsid w:val="00C86658"/>
    <w:rsid w:val="00D42931"/>
    <w:rsid w:val="00D54979"/>
    <w:rsid w:val="00D60469"/>
    <w:rsid w:val="00E717E9"/>
    <w:rsid w:val="00EF3269"/>
    <w:rsid w:val="00EF3472"/>
    <w:rsid w:val="00F05BC2"/>
    <w:rsid w:val="00F1689A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CE2165-1D64-4907-A154-16FA29B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2018-10-05T12:43:00Z</dcterms:created>
  <dcterms:modified xsi:type="dcterms:W3CDTF">2018-10-05T12:43:00Z</dcterms:modified>
</cp:coreProperties>
</file>