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42772">
        <w:rPr>
          <w:b/>
          <w:color w:val="000000" w:themeColor="text1"/>
          <w:sz w:val="24"/>
          <w:szCs w:val="24"/>
        </w:rPr>
        <w:t>948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6542F">
        <w:rPr>
          <w:b/>
          <w:sz w:val="24"/>
          <w:szCs w:val="24"/>
        </w:rPr>
        <w:t>IAN SOARES FAVORETO FAGUNDES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A6542F">
        <w:rPr>
          <w:sz w:val="24"/>
          <w:szCs w:val="24"/>
        </w:rPr>
        <w:t>109.324.437-29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42772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42772" w:rsidRDefault="00F42772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A6542F">
        <w:rPr>
          <w:b/>
          <w:sz w:val="24"/>
          <w:szCs w:val="24"/>
        </w:rPr>
        <w:t xml:space="preserve">IAN SOARES FAVORETO FAGUNDES, </w:t>
      </w:r>
      <w:r w:rsidR="00A6542F">
        <w:rPr>
          <w:sz w:val="24"/>
          <w:szCs w:val="24"/>
        </w:rPr>
        <w:t>inscrito no CPF nº 109.324.437-29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A21A69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42772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42772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260304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60304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13A82"/>
    <w:rsid w:val="00A21A69"/>
    <w:rsid w:val="00A37537"/>
    <w:rsid w:val="00A6542F"/>
    <w:rsid w:val="00AB652D"/>
    <w:rsid w:val="00AD3DF6"/>
    <w:rsid w:val="00AE5500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908B0"/>
    <w:rsid w:val="00DB2F93"/>
    <w:rsid w:val="00DC37BE"/>
    <w:rsid w:val="00E037BA"/>
    <w:rsid w:val="00E04523"/>
    <w:rsid w:val="00E25724"/>
    <w:rsid w:val="00E433D0"/>
    <w:rsid w:val="00EC1629"/>
    <w:rsid w:val="00F13EC6"/>
    <w:rsid w:val="00F42772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D022-3F19-4E22-AA14-62F4A138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EB2D-3155-4749-BD3C-CCE84F49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2019-11-04T13:07:00Z</dcterms:created>
  <dcterms:modified xsi:type="dcterms:W3CDTF">2019-12-05T16:52:00Z</dcterms:modified>
</cp:coreProperties>
</file>