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7D3CA5">
        <w:rPr>
          <w:b/>
          <w:color w:val="000000" w:themeColor="text1"/>
          <w:sz w:val="24"/>
          <w:szCs w:val="24"/>
        </w:rPr>
        <w:t>729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694510" w:rsidRPr="00694510">
        <w:rPr>
          <w:b/>
          <w:sz w:val="24"/>
          <w:szCs w:val="24"/>
        </w:rPr>
        <w:t>MARCOS VINÍCIUS PAULO MEDEIROS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70514A">
        <w:rPr>
          <w:sz w:val="24"/>
          <w:szCs w:val="24"/>
        </w:rPr>
        <w:t>121.104.137-94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7D3CA5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7D3CA5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D3CA5" w:rsidRDefault="007D3CA5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70514A" w:rsidRPr="0070514A">
        <w:rPr>
          <w:b/>
          <w:sz w:val="24"/>
          <w:szCs w:val="24"/>
        </w:rPr>
        <w:t>MARCOS VINÍCIUS PAULO MEDEIROS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70514A">
        <w:rPr>
          <w:sz w:val="24"/>
          <w:szCs w:val="24"/>
        </w:rPr>
        <w:t>121.104.137-94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7D3CA5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7D3CA5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7D3CA5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51B7"/>
    <w:rsid w:val="000B3311"/>
    <w:rsid w:val="000B7696"/>
    <w:rsid w:val="000D1B1E"/>
    <w:rsid w:val="000E1EFB"/>
    <w:rsid w:val="001133B8"/>
    <w:rsid w:val="00130313"/>
    <w:rsid w:val="00152662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94510"/>
    <w:rsid w:val="006B1FA1"/>
    <w:rsid w:val="006D563C"/>
    <w:rsid w:val="0070514A"/>
    <w:rsid w:val="007304B2"/>
    <w:rsid w:val="007975FE"/>
    <w:rsid w:val="007A03D2"/>
    <w:rsid w:val="007B7941"/>
    <w:rsid w:val="007D3CA5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609B-CB5F-49F2-BD1B-84CF6F3A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2019-11-04T18:58:00Z</dcterms:created>
  <dcterms:modified xsi:type="dcterms:W3CDTF">2019-11-26T19:07:00Z</dcterms:modified>
</cp:coreProperties>
</file>