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C33198">
        <w:rPr>
          <w:b/>
          <w:color w:val="000000" w:themeColor="text1"/>
          <w:sz w:val="24"/>
          <w:szCs w:val="24"/>
        </w:rPr>
        <w:t>712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1576F0">
        <w:rPr>
          <w:b/>
          <w:sz w:val="24"/>
          <w:szCs w:val="24"/>
        </w:rPr>
        <w:t>FABIANO DA SILVA SCHIMIDT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1576F0">
        <w:rPr>
          <w:sz w:val="24"/>
          <w:szCs w:val="24"/>
        </w:rPr>
        <w:t>686.452.797-20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33198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C33198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C33198" w:rsidRPr="003E6CEA" w:rsidRDefault="00C33198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1576F0">
        <w:rPr>
          <w:b/>
          <w:sz w:val="24"/>
          <w:szCs w:val="24"/>
        </w:rPr>
        <w:t>FABIANO DA SILVA SCHIMIDT</w:t>
      </w:r>
      <w:r w:rsidR="001576F0" w:rsidRPr="003E6CEA">
        <w:rPr>
          <w:b/>
          <w:sz w:val="24"/>
          <w:szCs w:val="24"/>
        </w:rPr>
        <w:t xml:space="preserve">, </w:t>
      </w:r>
      <w:r w:rsidR="001576F0" w:rsidRPr="003E6CEA">
        <w:rPr>
          <w:sz w:val="24"/>
          <w:szCs w:val="24"/>
        </w:rPr>
        <w:t xml:space="preserve">inscrito no CPF nº </w:t>
      </w:r>
      <w:r w:rsidR="001576F0">
        <w:rPr>
          <w:sz w:val="24"/>
          <w:szCs w:val="24"/>
        </w:rPr>
        <w:t>686.452.797-20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C33198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C33198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C33198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576F0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576D6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33198"/>
    <w:rsid w:val="00C7515B"/>
    <w:rsid w:val="00CA6479"/>
    <w:rsid w:val="00CB75F9"/>
    <w:rsid w:val="00CC0C05"/>
    <w:rsid w:val="00D216E1"/>
    <w:rsid w:val="00D27E83"/>
    <w:rsid w:val="00D62B00"/>
    <w:rsid w:val="00D97D78"/>
    <w:rsid w:val="00DB2F93"/>
    <w:rsid w:val="00DF0CA8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A27A-3D91-4B0C-8E74-C41A5BB8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2019-11-05T18:30:00Z</dcterms:created>
  <dcterms:modified xsi:type="dcterms:W3CDTF">2019-11-26T18:11:00Z</dcterms:modified>
</cp:coreProperties>
</file>