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36" w:rsidRDefault="00E83E36" w:rsidP="00E83E36">
      <w:pPr>
        <w:pStyle w:val="Ttulo4"/>
      </w:pPr>
      <w:bookmarkStart w:id="0" w:name="_GoBack"/>
      <w:bookmarkEnd w:id="0"/>
    </w:p>
    <w:p w:rsidR="00B91AB9" w:rsidRDefault="00B91AB9" w:rsidP="00B91AB9"/>
    <w:p w:rsidR="00B91AB9" w:rsidRPr="00B91AB9" w:rsidRDefault="00B91AB9" w:rsidP="00B91AB9"/>
    <w:p w:rsidR="00E83E36" w:rsidRDefault="00E83E36" w:rsidP="00E83E36">
      <w:pPr>
        <w:pStyle w:val="Ttulo4"/>
      </w:pPr>
    </w:p>
    <w:p w:rsidR="00FE7CA3" w:rsidRDefault="00601DEE" w:rsidP="00FE7CA3">
      <w:pPr>
        <w:pStyle w:val="Ttulo4"/>
      </w:pPr>
      <w:r>
        <w:t>CONTRATO DE AQUISIÇÃO N° 022</w:t>
      </w:r>
      <w:r w:rsidR="00FE7CA3">
        <w:t>/2017</w:t>
      </w:r>
    </w:p>
    <w:p w:rsidR="00FE7CA3" w:rsidRPr="000A0F9B" w:rsidRDefault="00FE7CA3" w:rsidP="00FE7CA3"/>
    <w:p w:rsidR="00FE7CA3" w:rsidRDefault="00F111A7" w:rsidP="00E32852">
      <w:pPr>
        <w:pStyle w:val="Ttulo5"/>
        <w:ind w:left="142"/>
      </w:pPr>
      <w:r>
        <w:t>MUNICÍPIO –</w:t>
      </w:r>
      <w:r w:rsidR="00E32852">
        <w:t xml:space="preserve"> </w:t>
      </w:r>
      <w:r w:rsidR="00601DEE">
        <w:t>AVANT DE ARARUAMA BAZAR</w:t>
      </w:r>
      <w:r w:rsidR="00E32852">
        <w:t xml:space="preserve"> </w:t>
      </w:r>
      <w:r w:rsidR="00FE7CA3">
        <w:t>LTDA ME</w:t>
      </w:r>
    </w:p>
    <w:p w:rsidR="00FE7CA3" w:rsidRPr="009D6C98" w:rsidRDefault="00FE7CA3" w:rsidP="00FE7CA3"/>
    <w:p w:rsidR="00FE7CA3" w:rsidRDefault="00FE7CA3" w:rsidP="00FE7CA3"/>
    <w:p w:rsidR="00FE7CA3" w:rsidRDefault="00FE7CA3" w:rsidP="00FE7CA3">
      <w:pPr>
        <w:ind w:left="142" w:right="-1"/>
        <w:jc w:val="center"/>
        <w:rPr>
          <w:b/>
        </w:rPr>
      </w:pPr>
      <w:r>
        <w:rPr>
          <w:b/>
        </w:rPr>
        <w:t xml:space="preserve">E   X   T   R   A   T   O   </w:t>
      </w: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560" w:right="120"/>
        <w:jc w:val="both"/>
        <w:rPr>
          <w:b/>
        </w:rPr>
      </w:pPr>
    </w:p>
    <w:p w:rsidR="00FE7CA3" w:rsidRDefault="00FE7CA3" w:rsidP="00FE7CA3">
      <w:pPr>
        <w:ind w:left="1134" w:right="-285" w:hanging="1134"/>
        <w:jc w:val="both"/>
      </w:pPr>
      <w:r>
        <w:rPr>
          <w:b/>
        </w:rPr>
        <w:t xml:space="preserve"> PARTES:</w:t>
      </w:r>
      <w:r>
        <w:t xml:space="preserve"> Município    de    Araruama  (  </w:t>
      </w:r>
      <w:r w:rsidRPr="00150896">
        <w:rPr>
          <w:sz w:val="22"/>
          <w:szCs w:val="22"/>
        </w:rPr>
        <w:t>CONTRATANTE</w:t>
      </w:r>
      <w:r>
        <w:rPr>
          <w:sz w:val="22"/>
          <w:szCs w:val="22"/>
        </w:rPr>
        <w:t xml:space="preserve">  </w:t>
      </w:r>
      <w:r w:rsidR="00F111A7">
        <w:t xml:space="preserve">)   e  </w:t>
      </w:r>
      <w:r w:rsidR="00E32852">
        <w:t>A</w:t>
      </w:r>
      <w:r w:rsidR="00601DEE">
        <w:t xml:space="preserve">vant de Araruama Bazar </w:t>
      </w:r>
      <w:r>
        <w:t>LTDA ME (CONTRATADA)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</w:t>
      </w:r>
    </w:p>
    <w:p w:rsidR="00FE7CA3" w:rsidRDefault="00FE7CA3" w:rsidP="00E32852">
      <w:pPr>
        <w:tabs>
          <w:tab w:val="left" w:pos="1134"/>
        </w:tabs>
        <w:ind w:right="-285"/>
      </w:pPr>
      <w:r>
        <w:rPr>
          <w:b/>
        </w:rPr>
        <w:t xml:space="preserve">OBJETO:  </w:t>
      </w:r>
      <w:r>
        <w:t>Aquisição d</w:t>
      </w:r>
      <w:r w:rsidR="00E32852">
        <w:t>e materiais de iluminação pública das praças e logradouros</w:t>
      </w:r>
      <w:r>
        <w:t xml:space="preserve"> </w:t>
      </w:r>
      <w:r w:rsidR="00E32852">
        <w:t xml:space="preserve">– </w:t>
      </w:r>
    </w:p>
    <w:p w:rsidR="00FE7CA3" w:rsidRDefault="00E32852" w:rsidP="00E32852">
      <w:pPr>
        <w:tabs>
          <w:tab w:val="left" w:pos="0"/>
          <w:tab w:val="left" w:pos="1134"/>
        </w:tabs>
        <w:ind w:right="-285"/>
      </w:pPr>
      <w:r>
        <w:tab/>
        <w:t>SOUSP</w:t>
      </w:r>
    </w:p>
    <w:p w:rsidR="00E32852" w:rsidRDefault="00E32852" w:rsidP="00E32852">
      <w:pPr>
        <w:tabs>
          <w:tab w:val="left" w:pos="0"/>
          <w:tab w:val="left" w:pos="1134"/>
        </w:tabs>
        <w:ind w:right="-285"/>
      </w:pPr>
    </w:p>
    <w:p w:rsidR="00FE7CA3" w:rsidRDefault="00FE7CA3" w:rsidP="00E32852">
      <w:pPr>
        <w:tabs>
          <w:tab w:val="left" w:pos="1276"/>
        </w:tabs>
        <w:ind w:left="1134" w:right="-285" w:hanging="1134"/>
        <w:jc w:val="both"/>
      </w:pPr>
      <w:r>
        <w:rPr>
          <w:b/>
        </w:rPr>
        <w:t xml:space="preserve">VALOR:  </w:t>
      </w:r>
      <w:r>
        <w:t xml:space="preserve">Global   </w:t>
      </w:r>
      <w:r w:rsidR="00461C4B">
        <w:t>de  R</w:t>
      </w:r>
      <w:r>
        <w:rPr>
          <w:sz w:val="22"/>
        </w:rPr>
        <w:t xml:space="preserve">$ </w:t>
      </w:r>
      <w:r w:rsidR="00601DEE">
        <w:rPr>
          <w:sz w:val="22"/>
        </w:rPr>
        <w:t>71.862,00</w:t>
      </w:r>
      <w:r>
        <w:rPr>
          <w:sz w:val="22"/>
        </w:rPr>
        <w:t xml:space="preserve"> </w:t>
      </w:r>
      <w:r w:rsidR="009E6ECC">
        <w:t>(</w:t>
      </w:r>
      <w:r w:rsidR="00601DEE">
        <w:t>setenta e um mil oitocentos e sessenta e dois reais</w:t>
      </w:r>
      <w:r>
        <w:t xml:space="preserve">) – Leis n° 10.520/2002 </w:t>
      </w:r>
      <w:r w:rsidR="00461C4B">
        <w:t xml:space="preserve">– Lei Federal Complementar 123/2006 – Lei Municipal n°1546/09 – Lei Complementar Federal n° 101/2000 </w:t>
      </w:r>
      <w:r>
        <w:t xml:space="preserve">– Lei  Federal nº  8.666/93 </w:t>
      </w:r>
      <w:r w:rsidR="00E32852">
        <w:t>– Programa  de   Trabalho    020170011545200322097</w:t>
      </w:r>
      <w:r>
        <w:t xml:space="preserve"> -  Elemento   Despesa   n° </w:t>
      </w:r>
      <w:r w:rsidR="00E32852">
        <w:t>3390302600</w:t>
      </w:r>
      <w:r>
        <w:t xml:space="preserve">    -    Empenho    nº </w:t>
      </w:r>
      <w:r w:rsidR="00601DEE">
        <w:t xml:space="preserve">   208</w:t>
      </w:r>
      <w:r w:rsidR="00E32852">
        <w:t xml:space="preserve">/2017   –   C.C.  </w:t>
      </w:r>
      <w:r w:rsidR="00461C4B">
        <w:t>nº</w:t>
      </w:r>
      <w:r w:rsidR="00E32852">
        <w:t xml:space="preserve">   01</w:t>
      </w:r>
      <w:r>
        <w:t>/2</w:t>
      </w:r>
      <w:r w:rsidR="00E32852">
        <w:t>017 - Processo Administrativo 65</w:t>
      </w:r>
      <w:r>
        <w:t>/2017</w:t>
      </w:r>
    </w:p>
    <w:p w:rsidR="00FE7CA3" w:rsidRDefault="00FE7CA3" w:rsidP="00FE7CA3">
      <w:pPr>
        <w:tabs>
          <w:tab w:val="left" w:pos="1276"/>
        </w:tabs>
        <w:ind w:left="1134" w:right="-285" w:hanging="1134"/>
        <w:jc w:val="both"/>
      </w:pPr>
    </w:p>
    <w:p w:rsidR="00FE7CA3" w:rsidRPr="00F3312C" w:rsidRDefault="00FE7CA3" w:rsidP="00FE7CA3">
      <w:pPr>
        <w:tabs>
          <w:tab w:val="left" w:pos="0"/>
        </w:tabs>
        <w:ind w:right="-285"/>
        <w:jc w:val="both"/>
      </w:pPr>
      <w:r>
        <w:t xml:space="preserve">                                                                                         </w:t>
      </w:r>
    </w:p>
    <w:p w:rsidR="00FE7CA3" w:rsidRDefault="00FE7CA3" w:rsidP="00FE7CA3">
      <w:pPr>
        <w:tabs>
          <w:tab w:val="left" w:pos="0"/>
        </w:tabs>
        <w:ind w:right="-285"/>
        <w:jc w:val="both"/>
      </w:pPr>
      <w:r>
        <w:rPr>
          <w:b/>
        </w:rPr>
        <w:t>PRAZO:</w:t>
      </w:r>
      <w:r w:rsidR="00E32852">
        <w:t xml:space="preserve">   3</w:t>
      </w:r>
      <w:r>
        <w:t>0 dias</w:t>
      </w:r>
    </w:p>
    <w:p w:rsidR="00FE7CA3" w:rsidRDefault="00FE7CA3" w:rsidP="00FE7CA3">
      <w:pPr>
        <w:tabs>
          <w:tab w:val="left" w:pos="0"/>
        </w:tabs>
        <w:ind w:right="-285"/>
        <w:jc w:val="both"/>
        <w:rPr>
          <w:b/>
        </w:rPr>
      </w:pPr>
    </w:p>
    <w:p w:rsidR="00FE7CA3" w:rsidRDefault="00FE7CA3" w:rsidP="00FE7CA3">
      <w:pPr>
        <w:tabs>
          <w:tab w:val="left" w:pos="0"/>
        </w:tabs>
        <w:ind w:right="-143" w:hanging="1134"/>
        <w:jc w:val="both"/>
      </w:pPr>
      <w:r>
        <w:rPr>
          <w:b/>
        </w:rPr>
        <w:t xml:space="preserve">                   DATA CELEBRAÇÃO:  </w:t>
      </w:r>
      <w:r>
        <w:t>03 de Fevereiro de 2017</w:t>
      </w: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3620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82" w:rsidRDefault="00DE2E82" w:rsidP="003620ED">
      <w:r>
        <w:separator/>
      </w:r>
    </w:p>
  </w:endnote>
  <w:endnote w:type="continuationSeparator" w:id="0">
    <w:p w:rsidR="00DE2E82" w:rsidRDefault="00DE2E82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82" w:rsidRDefault="00DE2E82" w:rsidP="003620ED">
      <w:r>
        <w:separator/>
      </w:r>
    </w:p>
  </w:footnote>
  <w:footnote w:type="continuationSeparator" w:id="0">
    <w:p w:rsidR="00DE2E82" w:rsidRDefault="00DE2E82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2E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2E8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DE2E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411FD"/>
    <w:rsid w:val="000969DE"/>
    <w:rsid w:val="000C2E0D"/>
    <w:rsid w:val="001C4613"/>
    <w:rsid w:val="00294D49"/>
    <w:rsid w:val="00351568"/>
    <w:rsid w:val="003620ED"/>
    <w:rsid w:val="00461C4B"/>
    <w:rsid w:val="004E099E"/>
    <w:rsid w:val="005957A0"/>
    <w:rsid w:val="005A3FDD"/>
    <w:rsid w:val="00601DEE"/>
    <w:rsid w:val="00672197"/>
    <w:rsid w:val="00677F8E"/>
    <w:rsid w:val="0068091C"/>
    <w:rsid w:val="00696BD1"/>
    <w:rsid w:val="00707AFF"/>
    <w:rsid w:val="00710C29"/>
    <w:rsid w:val="00775B99"/>
    <w:rsid w:val="00783C3B"/>
    <w:rsid w:val="007D05B0"/>
    <w:rsid w:val="007F1241"/>
    <w:rsid w:val="008507F3"/>
    <w:rsid w:val="009C54C0"/>
    <w:rsid w:val="009E6ECC"/>
    <w:rsid w:val="00B14B2C"/>
    <w:rsid w:val="00B63C6F"/>
    <w:rsid w:val="00B91AB9"/>
    <w:rsid w:val="00BA0F93"/>
    <w:rsid w:val="00BC39E6"/>
    <w:rsid w:val="00C31602"/>
    <w:rsid w:val="00C47E1C"/>
    <w:rsid w:val="00CD15C5"/>
    <w:rsid w:val="00D24A8C"/>
    <w:rsid w:val="00D32FE1"/>
    <w:rsid w:val="00D60469"/>
    <w:rsid w:val="00D73D2E"/>
    <w:rsid w:val="00D86ECF"/>
    <w:rsid w:val="00DE1D80"/>
    <w:rsid w:val="00DE2E82"/>
    <w:rsid w:val="00DF0F5F"/>
    <w:rsid w:val="00E32852"/>
    <w:rsid w:val="00E83E36"/>
    <w:rsid w:val="00EF3472"/>
    <w:rsid w:val="00F05BC2"/>
    <w:rsid w:val="00F111A7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8FCE8-1D00-473C-AB41-D7A4C5B3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2017-03-02T20:29:00Z</cp:lastPrinted>
  <dcterms:created xsi:type="dcterms:W3CDTF">2018-11-26T19:04:00Z</dcterms:created>
  <dcterms:modified xsi:type="dcterms:W3CDTF">2018-11-26T19:04:00Z</dcterms:modified>
</cp:coreProperties>
</file>