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70C7C3FC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8701C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AQUISIÇÃO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CA759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90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1AF44D15" w14:textId="6C9C4ECA" w:rsidR="005C3E94" w:rsidRDefault="005C3E94" w:rsidP="00B9756E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CA7591">
        <w:rPr>
          <w:rFonts w:ascii="Times New Roman" w:hAnsi="Times New Roman" w:cs="Times New Roman"/>
          <w:b/>
          <w:bCs/>
          <w:color w:val="auto"/>
          <w:sz w:val="24"/>
          <w:szCs w:val="24"/>
        </w:rPr>
        <w:t>SS REPRESENTAÇÕES E SERVIÇOS EIRELI</w:t>
      </w:r>
    </w:p>
    <w:p w14:paraId="2E1A3676" w14:textId="77777777" w:rsidR="00757C7A" w:rsidRPr="00757C7A" w:rsidRDefault="00757C7A" w:rsidP="00757C7A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729C" w14:textId="5F177321" w:rsidR="003B311E" w:rsidRPr="003B311E" w:rsidRDefault="003B311E" w:rsidP="00171E53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2D5BE6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4072FE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2D5BE6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CA7591">
        <w:rPr>
          <w:rFonts w:ascii="Times New Roman" w:hAnsi="Times New Roman" w:cs="Times New Roman"/>
          <w:sz w:val="24"/>
          <w:szCs w:val="24"/>
        </w:rPr>
        <w:t xml:space="preserve"> SS  Representações  e  Serviços  </w:t>
      </w:r>
      <w:proofErr w:type="spellStart"/>
      <w:r w:rsidR="00CA7591">
        <w:rPr>
          <w:rFonts w:ascii="Times New Roman" w:hAnsi="Times New Roman" w:cs="Times New Roman"/>
          <w:sz w:val="24"/>
          <w:szCs w:val="24"/>
        </w:rPr>
        <w:t>Eireli</w:t>
      </w:r>
      <w:proofErr w:type="spellEnd"/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4072FE">
        <w:rPr>
          <w:rFonts w:ascii="Times New Roman" w:hAnsi="Times New Roman" w:cs="Times New Roman"/>
          <w:sz w:val="24"/>
          <w:szCs w:val="24"/>
        </w:rPr>
        <w:t xml:space="preserve"> </w:t>
      </w:r>
      <w:r w:rsidR="00F91F4C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35A40E9C" w14:textId="562EDE6A" w:rsidR="004D7B24" w:rsidRDefault="003B311E" w:rsidP="00CA7591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A7591">
        <w:rPr>
          <w:rFonts w:ascii="Times New Roman" w:hAnsi="Times New Roman" w:cs="Times New Roman"/>
          <w:bCs/>
          <w:sz w:val="24"/>
          <w:szCs w:val="24"/>
        </w:rPr>
        <w:t xml:space="preserve">Contratação </w:t>
      </w:r>
      <w:r w:rsidR="004D7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591">
        <w:rPr>
          <w:rFonts w:ascii="Times New Roman" w:hAnsi="Times New Roman" w:cs="Times New Roman"/>
          <w:bCs/>
          <w:sz w:val="24"/>
          <w:szCs w:val="24"/>
        </w:rPr>
        <w:t>de</w:t>
      </w:r>
      <w:proofErr w:type="gramEnd"/>
      <w:r w:rsidR="004D7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591">
        <w:rPr>
          <w:rFonts w:ascii="Times New Roman" w:hAnsi="Times New Roman" w:cs="Times New Roman"/>
          <w:bCs/>
          <w:sz w:val="24"/>
          <w:szCs w:val="24"/>
        </w:rPr>
        <w:t xml:space="preserve">empresa </w:t>
      </w:r>
      <w:r w:rsidR="004D7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591">
        <w:rPr>
          <w:rFonts w:ascii="Times New Roman" w:hAnsi="Times New Roman" w:cs="Times New Roman"/>
          <w:bCs/>
          <w:sz w:val="24"/>
          <w:szCs w:val="24"/>
        </w:rPr>
        <w:t>para a</w:t>
      </w:r>
      <w:r w:rsidR="00B9756E">
        <w:rPr>
          <w:rFonts w:ascii="Times New Roman" w:hAnsi="Times New Roman" w:cs="Times New Roman"/>
          <w:bCs/>
          <w:sz w:val="24"/>
          <w:szCs w:val="24"/>
        </w:rPr>
        <w:t xml:space="preserve">quisição </w:t>
      </w:r>
      <w:r w:rsidR="002D5B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34F">
        <w:rPr>
          <w:rFonts w:ascii="Times New Roman" w:hAnsi="Times New Roman" w:cs="Times New Roman"/>
          <w:bCs/>
          <w:sz w:val="24"/>
          <w:szCs w:val="24"/>
        </w:rPr>
        <w:t xml:space="preserve">de  material </w:t>
      </w:r>
      <w:r w:rsidR="000F1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591">
        <w:rPr>
          <w:rFonts w:ascii="Times New Roman" w:hAnsi="Times New Roman" w:cs="Times New Roman"/>
          <w:bCs/>
          <w:sz w:val="24"/>
          <w:szCs w:val="24"/>
        </w:rPr>
        <w:t xml:space="preserve">gráfico para uso em campanhas institucionais, </w:t>
      </w:r>
      <w:r w:rsidR="004D7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591">
        <w:rPr>
          <w:rFonts w:ascii="Times New Roman" w:hAnsi="Times New Roman" w:cs="Times New Roman"/>
          <w:bCs/>
          <w:sz w:val="24"/>
          <w:szCs w:val="24"/>
        </w:rPr>
        <w:t xml:space="preserve">promovidas </w:t>
      </w:r>
      <w:r w:rsidR="004D7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591">
        <w:rPr>
          <w:rFonts w:ascii="Times New Roman" w:hAnsi="Times New Roman" w:cs="Times New Roman"/>
          <w:bCs/>
          <w:sz w:val="24"/>
          <w:szCs w:val="24"/>
        </w:rPr>
        <w:t xml:space="preserve">pelas </w:t>
      </w:r>
      <w:r w:rsidR="004D7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591">
        <w:rPr>
          <w:rFonts w:ascii="Times New Roman" w:hAnsi="Times New Roman" w:cs="Times New Roman"/>
          <w:bCs/>
          <w:sz w:val="24"/>
          <w:szCs w:val="24"/>
        </w:rPr>
        <w:t xml:space="preserve">Secretarias </w:t>
      </w:r>
      <w:r w:rsidR="004D7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591">
        <w:rPr>
          <w:rFonts w:ascii="Times New Roman" w:hAnsi="Times New Roman" w:cs="Times New Roman"/>
          <w:bCs/>
          <w:sz w:val="24"/>
          <w:szCs w:val="24"/>
        </w:rPr>
        <w:t>de</w:t>
      </w:r>
      <w:r w:rsidR="004D7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591">
        <w:rPr>
          <w:rFonts w:ascii="Times New Roman" w:hAnsi="Times New Roman" w:cs="Times New Roman"/>
          <w:bCs/>
          <w:sz w:val="24"/>
          <w:szCs w:val="24"/>
        </w:rPr>
        <w:t xml:space="preserve"> Saúde; </w:t>
      </w:r>
      <w:r w:rsidR="004D7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591">
        <w:rPr>
          <w:rFonts w:ascii="Times New Roman" w:hAnsi="Times New Roman" w:cs="Times New Roman"/>
          <w:bCs/>
          <w:sz w:val="24"/>
          <w:szCs w:val="24"/>
        </w:rPr>
        <w:t xml:space="preserve">Educação; </w:t>
      </w:r>
      <w:r w:rsidR="004D7B24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CA7591">
        <w:rPr>
          <w:rFonts w:ascii="Times New Roman" w:hAnsi="Times New Roman" w:cs="Times New Roman"/>
          <w:bCs/>
          <w:sz w:val="24"/>
          <w:szCs w:val="24"/>
        </w:rPr>
        <w:t xml:space="preserve">olítica </w:t>
      </w:r>
      <w:r w:rsidR="004D7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591">
        <w:rPr>
          <w:rFonts w:ascii="Times New Roman" w:hAnsi="Times New Roman" w:cs="Times New Roman"/>
          <w:bCs/>
          <w:sz w:val="24"/>
          <w:szCs w:val="24"/>
        </w:rPr>
        <w:t xml:space="preserve">Social, </w:t>
      </w:r>
    </w:p>
    <w:p w14:paraId="2532B3B0" w14:textId="158F39A3" w:rsidR="004D7B24" w:rsidRDefault="004D7B24" w:rsidP="00CA7591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T</w:t>
      </w:r>
      <w:r w:rsidR="00CA7591">
        <w:rPr>
          <w:rFonts w:ascii="Times New Roman" w:hAnsi="Times New Roman" w:cs="Times New Roman"/>
          <w:bCs/>
          <w:sz w:val="24"/>
          <w:szCs w:val="24"/>
        </w:rPr>
        <w:t xml:space="preserve">rabalho,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="00CA7591">
        <w:rPr>
          <w:rFonts w:ascii="Times New Roman" w:hAnsi="Times New Roman" w:cs="Times New Roman"/>
          <w:bCs/>
          <w:sz w:val="24"/>
          <w:szCs w:val="24"/>
        </w:rPr>
        <w:t>Habitação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A7591">
        <w:rPr>
          <w:rFonts w:ascii="Times New Roman" w:hAnsi="Times New Roman" w:cs="Times New Roman"/>
          <w:bCs/>
          <w:sz w:val="24"/>
          <w:szCs w:val="24"/>
        </w:rPr>
        <w:t xml:space="preserve"> e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A7591">
        <w:rPr>
          <w:rFonts w:ascii="Times New Roman" w:hAnsi="Times New Roman" w:cs="Times New Roman"/>
          <w:bCs/>
          <w:sz w:val="24"/>
          <w:szCs w:val="24"/>
        </w:rPr>
        <w:t xml:space="preserve"> Terceira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59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591">
        <w:rPr>
          <w:rFonts w:ascii="Times New Roman" w:hAnsi="Times New Roman" w:cs="Times New Roman"/>
          <w:bCs/>
          <w:sz w:val="24"/>
          <w:szCs w:val="24"/>
        </w:rPr>
        <w:t xml:space="preserve">Idade;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A7591">
        <w:rPr>
          <w:rFonts w:ascii="Times New Roman" w:hAnsi="Times New Roman" w:cs="Times New Roman"/>
          <w:bCs/>
          <w:sz w:val="24"/>
          <w:szCs w:val="24"/>
        </w:rPr>
        <w:t xml:space="preserve">Desenvolvimento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A7591">
        <w:rPr>
          <w:rFonts w:ascii="Times New Roman" w:hAnsi="Times New Roman" w:cs="Times New Roman"/>
          <w:bCs/>
          <w:sz w:val="24"/>
          <w:szCs w:val="24"/>
        </w:rPr>
        <w:t xml:space="preserve">Econômico,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591">
        <w:rPr>
          <w:rFonts w:ascii="Times New Roman" w:hAnsi="Times New Roman" w:cs="Times New Roman"/>
          <w:bCs/>
          <w:sz w:val="24"/>
          <w:szCs w:val="24"/>
        </w:rPr>
        <w:t xml:space="preserve">Cultura, </w:t>
      </w:r>
    </w:p>
    <w:p w14:paraId="78542BEE" w14:textId="03E63C4B" w:rsidR="00E37AB3" w:rsidRPr="00E5334F" w:rsidRDefault="004D7B24" w:rsidP="004D7B24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CA7591">
        <w:rPr>
          <w:rFonts w:ascii="Times New Roman" w:hAnsi="Times New Roman" w:cs="Times New Roman"/>
          <w:bCs/>
          <w:sz w:val="24"/>
          <w:szCs w:val="24"/>
        </w:rPr>
        <w:t xml:space="preserve">Turismo,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CA7591">
        <w:rPr>
          <w:rFonts w:ascii="Times New Roman" w:hAnsi="Times New Roman" w:cs="Times New Roman"/>
          <w:bCs/>
          <w:sz w:val="24"/>
          <w:szCs w:val="24"/>
        </w:rPr>
        <w:t xml:space="preserve">sporte e Lazer; </w:t>
      </w:r>
      <w:proofErr w:type="gramStart"/>
      <w:r w:rsidR="00CA7591">
        <w:rPr>
          <w:rFonts w:ascii="Times New Roman" w:hAnsi="Times New Roman" w:cs="Times New Roman"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591">
        <w:rPr>
          <w:rFonts w:ascii="Times New Roman" w:hAnsi="Times New Roman" w:cs="Times New Roman"/>
          <w:bCs/>
          <w:sz w:val="24"/>
          <w:szCs w:val="24"/>
        </w:rPr>
        <w:t>Gabinete</w:t>
      </w:r>
      <w:proofErr w:type="gramEnd"/>
      <w:r w:rsidR="00CA7591">
        <w:rPr>
          <w:rFonts w:ascii="Times New Roman" w:hAnsi="Times New Roman" w:cs="Times New Roman"/>
          <w:bCs/>
          <w:sz w:val="24"/>
          <w:szCs w:val="24"/>
        </w:rPr>
        <w:t xml:space="preserve"> da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CA7591">
        <w:rPr>
          <w:rFonts w:ascii="Times New Roman" w:hAnsi="Times New Roman" w:cs="Times New Roman"/>
          <w:bCs/>
          <w:sz w:val="24"/>
          <w:szCs w:val="24"/>
        </w:rPr>
        <w:t xml:space="preserve">refeita, </w:t>
      </w:r>
      <w:r w:rsidR="008B1FBB">
        <w:rPr>
          <w:rFonts w:ascii="Times New Roman" w:hAnsi="Times New Roman" w:cs="Times New Roman"/>
          <w:bCs/>
          <w:sz w:val="24"/>
          <w:szCs w:val="24"/>
        </w:rPr>
        <w:t xml:space="preserve">pelo Sistema de Registro de </w:t>
      </w:r>
      <w:r w:rsidR="00637E7C">
        <w:rPr>
          <w:rFonts w:ascii="Times New Roman" w:hAnsi="Times New Roman" w:cs="Times New Roman"/>
          <w:bCs/>
          <w:sz w:val="24"/>
          <w:szCs w:val="24"/>
        </w:rPr>
        <w:t>P</w:t>
      </w:r>
      <w:r w:rsidR="008B1FBB">
        <w:rPr>
          <w:rFonts w:ascii="Times New Roman" w:hAnsi="Times New Roman" w:cs="Times New Roman"/>
          <w:bCs/>
          <w:sz w:val="24"/>
          <w:szCs w:val="24"/>
        </w:rPr>
        <w:t xml:space="preserve">reço,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FBB">
        <w:rPr>
          <w:rFonts w:ascii="Times New Roman" w:hAnsi="Times New Roman" w:cs="Times New Roman"/>
          <w:bCs/>
          <w:sz w:val="24"/>
          <w:szCs w:val="24"/>
        </w:rPr>
        <w:t xml:space="preserve">conforme Termo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FBB">
        <w:rPr>
          <w:rFonts w:ascii="Times New Roman" w:hAnsi="Times New Roman" w:cs="Times New Roman"/>
          <w:bCs/>
          <w:sz w:val="24"/>
          <w:szCs w:val="24"/>
        </w:rPr>
        <w:t>de  Referência</w:t>
      </w:r>
      <w:r w:rsidR="00CA7591">
        <w:rPr>
          <w:rFonts w:ascii="Times New Roman" w:hAnsi="Times New Roman" w:cs="Times New Roman"/>
          <w:bCs/>
          <w:sz w:val="24"/>
          <w:szCs w:val="24"/>
        </w:rPr>
        <w:t xml:space="preserve"> da ASCOM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591">
        <w:rPr>
          <w:rFonts w:ascii="Times New Roman" w:hAnsi="Times New Roman" w:cs="Times New Roman"/>
          <w:bCs/>
          <w:sz w:val="24"/>
          <w:szCs w:val="24"/>
        </w:rPr>
        <w:t xml:space="preserve"> 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591">
        <w:rPr>
          <w:rFonts w:ascii="Times New Roman" w:hAnsi="Times New Roman" w:cs="Times New Roman"/>
          <w:bCs/>
          <w:sz w:val="24"/>
          <w:szCs w:val="24"/>
        </w:rPr>
        <w:t xml:space="preserve"> demais especificações </w:t>
      </w:r>
      <w:r w:rsidR="008B1FBB">
        <w:rPr>
          <w:rFonts w:ascii="Times New Roman" w:hAnsi="Times New Roman" w:cs="Times New Roman"/>
          <w:bCs/>
          <w:sz w:val="24"/>
          <w:szCs w:val="24"/>
        </w:rPr>
        <w:t xml:space="preserve">constantes  da   proposta  comercial, referente ao Edital do Pregão Presencial  –  SRP   </w:t>
      </w:r>
      <w:r w:rsidR="008B1FBB">
        <w:rPr>
          <w:rFonts w:ascii="Times New Roman" w:hAnsi="Times New Roman" w:cs="Times New Roman"/>
          <w:sz w:val="24"/>
          <w:szCs w:val="24"/>
        </w:rPr>
        <w:t xml:space="preserve">n°  </w:t>
      </w:r>
      <w:r w:rsidR="00CA7591">
        <w:rPr>
          <w:rFonts w:ascii="Times New Roman" w:hAnsi="Times New Roman" w:cs="Times New Roman"/>
          <w:sz w:val="24"/>
          <w:szCs w:val="24"/>
        </w:rPr>
        <w:t>026</w:t>
      </w:r>
      <w:r w:rsidR="008B1FBB">
        <w:rPr>
          <w:rFonts w:ascii="Times New Roman" w:hAnsi="Times New Roman" w:cs="Times New Roman"/>
          <w:sz w:val="24"/>
          <w:szCs w:val="24"/>
        </w:rPr>
        <w:t>/201</w:t>
      </w:r>
      <w:r w:rsidR="00CA7591">
        <w:rPr>
          <w:rFonts w:ascii="Times New Roman" w:hAnsi="Times New Roman" w:cs="Times New Roman"/>
          <w:sz w:val="24"/>
          <w:szCs w:val="24"/>
        </w:rPr>
        <w:t>9</w:t>
      </w:r>
      <w:r w:rsidR="008B1F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3B7FDDEE" w14:textId="77777777" w:rsidR="004D7B24" w:rsidRDefault="00982C36" w:rsidP="00CA7591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proofErr w:type="gramStart"/>
      <w:r w:rsidR="00B37D37">
        <w:rPr>
          <w:rFonts w:ascii="Times New Roman" w:hAnsi="Times New Roman" w:cs="Times New Roman"/>
          <w:sz w:val="24"/>
          <w:szCs w:val="24"/>
        </w:rPr>
        <w:t>Estimado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281B43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281B43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CA7591">
        <w:rPr>
          <w:rFonts w:ascii="Times New Roman" w:hAnsi="Times New Roman" w:cs="Times New Roman"/>
          <w:sz w:val="24"/>
          <w:szCs w:val="24"/>
        </w:rPr>
        <w:t>390</w:t>
      </w:r>
      <w:r w:rsidR="00F91F4C">
        <w:rPr>
          <w:rFonts w:ascii="Times New Roman" w:hAnsi="Times New Roman" w:cs="Times New Roman"/>
          <w:sz w:val="24"/>
          <w:szCs w:val="24"/>
        </w:rPr>
        <w:t>.</w:t>
      </w:r>
      <w:r w:rsidR="00CA7591">
        <w:rPr>
          <w:rFonts w:ascii="Times New Roman" w:hAnsi="Times New Roman" w:cs="Times New Roman"/>
          <w:sz w:val="24"/>
          <w:szCs w:val="24"/>
        </w:rPr>
        <w:t>340</w:t>
      </w:r>
      <w:r w:rsidR="00F91F4C">
        <w:rPr>
          <w:rFonts w:ascii="Times New Roman" w:hAnsi="Times New Roman" w:cs="Times New Roman"/>
          <w:sz w:val="24"/>
          <w:szCs w:val="24"/>
        </w:rPr>
        <w:t xml:space="preserve">,00 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CA7591">
        <w:rPr>
          <w:rFonts w:ascii="Times New Roman" w:hAnsi="Times New Roman" w:cs="Times New Roman"/>
          <w:sz w:val="24"/>
          <w:szCs w:val="24"/>
        </w:rPr>
        <w:t>trezentos e noventa mil, trezentos e quarenta</w:t>
      </w:r>
      <w:r w:rsidR="004D7B24">
        <w:rPr>
          <w:rFonts w:ascii="Times New Roman" w:hAnsi="Times New Roman" w:cs="Times New Roman"/>
          <w:sz w:val="24"/>
          <w:szCs w:val="24"/>
        </w:rPr>
        <w:t xml:space="preserve">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281B43">
        <w:rPr>
          <w:rFonts w:ascii="Times New Roman" w:hAnsi="Times New Roman" w:cs="Times New Roman"/>
          <w:sz w:val="24"/>
          <w:szCs w:val="24"/>
        </w:rPr>
        <w:t xml:space="preserve"> </w:t>
      </w:r>
      <w:r w:rsidR="00195ED3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195ED3">
        <w:rPr>
          <w:rFonts w:ascii="Times New Roman" w:hAnsi="Times New Roman" w:cs="Times New Roman"/>
          <w:sz w:val="24"/>
          <w:szCs w:val="24"/>
        </w:rPr>
        <w:t xml:space="preserve">  </w:t>
      </w:r>
      <w:r w:rsidR="00B9756E">
        <w:rPr>
          <w:rFonts w:ascii="Times New Roman" w:hAnsi="Times New Roman" w:cs="Times New Roman"/>
          <w:sz w:val="24"/>
          <w:szCs w:val="24"/>
        </w:rPr>
        <w:t xml:space="preserve"> </w:t>
      </w:r>
      <w:r w:rsidR="00171E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DE3AD" w14:textId="26082CAF" w:rsidR="004D7B24" w:rsidRDefault="004D7B24" w:rsidP="004D7B24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9756E" w:rsidRPr="005C3E94">
        <w:rPr>
          <w:rFonts w:ascii="Times New Roman" w:hAnsi="Times New Roman" w:cs="Times New Roman"/>
          <w:sz w:val="24"/>
          <w:szCs w:val="24"/>
        </w:rPr>
        <w:t>Le</w:t>
      </w:r>
      <w:r w:rsidR="00B9756E">
        <w:rPr>
          <w:rFonts w:ascii="Times New Roman" w:hAnsi="Times New Roman" w:cs="Times New Roman"/>
          <w:sz w:val="24"/>
          <w:szCs w:val="24"/>
        </w:rPr>
        <w:t xml:space="preserve">i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195ED3">
        <w:rPr>
          <w:rFonts w:ascii="Times New Roman" w:hAnsi="Times New Roman" w:cs="Times New Roman"/>
          <w:sz w:val="24"/>
          <w:szCs w:val="24"/>
        </w:rPr>
        <w:t xml:space="preserve"> </w:t>
      </w:r>
      <w:r w:rsidR="00B9756E">
        <w:rPr>
          <w:rFonts w:ascii="Times New Roman" w:hAnsi="Times New Roman" w:cs="Times New Roman"/>
          <w:sz w:val="24"/>
          <w:szCs w:val="24"/>
        </w:rPr>
        <w:t>Federal</w:t>
      </w:r>
      <w:r w:rsidR="00195ED3">
        <w:rPr>
          <w:rFonts w:ascii="Times New Roman" w:hAnsi="Times New Roman" w:cs="Times New Roman"/>
          <w:sz w:val="24"/>
          <w:szCs w:val="24"/>
        </w:rPr>
        <w:t xml:space="preserve"> </w:t>
      </w:r>
      <w:r w:rsidR="00B9756E">
        <w:rPr>
          <w:rFonts w:ascii="Times New Roman" w:hAnsi="Times New Roman" w:cs="Times New Roman"/>
          <w:sz w:val="24"/>
          <w:szCs w:val="24"/>
        </w:rPr>
        <w:t xml:space="preserve"> </w:t>
      </w:r>
      <w:r w:rsidR="00171E53">
        <w:rPr>
          <w:rFonts w:ascii="Times New Roman" w:hAnsi="Times New Roman" w:cs="Times New Roman"/>
          <w:sz w:val="24"/>
          <w:szCs w:val="24"/>
        </w:rPr>
        <w:t xml:space="preserve"> 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B9756E">
        <w:rPr>
          <w:rFonts w:ascii="Times New Roman" w:hAnsi="Times New Roman" w:cs="Times New Roman"/>
          <w:sz w:val="24"/>
          <w:szCs w:val="24"/>
        </w:rPr>
        <w:t>n°</w:t>
      </w:r>
      <w:r w:rsidR="00195ED3">
        <w:rPr>
          <w:rFonts w:ascii="Times New Roman" w:hAnsi="Times New Roman" w:cs="Times New Roman"/>
          <w:sz w:val="24"/>
          <w:szCs w:val="24"/>
        </w:rPr>
        <w:t xml:space="preserve"> </w:t>
      </w:r>
      <w:r w:rsidR="00171E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4FC9">
        <w:rPr>
          <w:rFonts w:ascii="Times New Roman" w:hAnsi="Times New Roman" w:cs="Times New Roman"/>
          <w:sz w:val="24"/>
          <w:szCs w:val="24"/>
        </w:rPr>
        <w:t>10.520</w:t>
      </w:r>
      <w:r w:rsidR="00195ED3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 </w:t>
      </w:r>
      <w:r w:rsidR="00195ED3">
        <w:rPr>
          <w:rFonts w:ascii="Times New Roman" w:hAnsi="Times New Roman" w:cs="Times New Roman"/>
          <w:sz w:val="24"/>
          <w:szCs w:val="24"/>
        </w:rPr>
        <w:t>–</w:t>
      </w:r>
      <w:r w:rsidR="000F174C">
        <w:rPr>
          <w:rFonts w:ascii="Times New Roman" w:hAnsi="Times New Roman" w:cs="Times New Roman"/>
          <w:sz w:val="24"/>
          <w:szCs w:val="24"/>
        </w:rPr>
        <w:t xml:space="preserve">    </w:t>
      </w:r>
      <w:r w:rsidR="00195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FC9" w:rsidRPr="005C3E94">
        <w:rPr>
          <w:rFonts w:ascii="Times New Roman" w:hAnsi="Times New Roman" w:cs="Times New Roman"/>
          <w:sz w:val="24"/>
          <w:szCs w:val="24"/>
        </w:rPr>
        <w:t>Le</w:t>
      </w:r>
      <w:r w:rsidR="00B84FC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  </w:t>
      </w:r>
      <w:r w:rsidR="00B84FC9">
        <w:rPr>
          <w:rFonts w:ascii="Times New Roman" w:hAnsi="Times New Roman" w:cs="Times New Roman"/>
          <w:sz w:val="24"/>
          <w:szCs w:val="24"/>
        </w:rPr>
        <w:t xml:space="preserve">Federal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 </w:t>
      </w:r>
      <w:r w:rsidR="00B84FC9">
        <w:rPr>
          <w:rFonts w:ascii="Times New Roman" w:hAnsi="Times New Roman" w:cs="Times New Roman"/>
          <w:sz w:val="24"/>
          <w:szCs w:val="24"/>
        </w:rPr>
        <w:t>n°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B84FC9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B84FC9">
        <w:rPr>
          <w:rFonts w:ascii="Times New Roman" w:hAnsi="Times New Roman" w:cs="Times New Roman"/>
          <w:sz w:val="24"/>
          <w:szCs w:val="24"/>
        </w:rPr>
        <w:t>8.666</w:t>
      </w:r>
      <w:r w:rsidR="00B84FC9" w:rsidRPr="005C3E94">
        <w:rPr>
          <w:rFonts w:ascii="Times New Roman" w:hAnsi="Times New Roman" w:cs="Times New Roman"/>
          <w:sz w:val="24"/>
          <w:szCs w:val="24"/>
        </w:rPr>
        <w:t>/93</w:t>
      </w:r>
      <w:r w:rsidR="00B84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B84FC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195ED3">
        <w:rPr>
          <w:rFonts w:ascii="Times New Roman" w:hAnsi="Times New Roman" w:cs="Times New Roman"/>
          <w:sz w:val="24"/>
          <w:szCs w:val="24"/>
        </w:rPr>
        <w:t xml:space="preserve">Programa   </w:t>
      </w:r>
      <w:r w:rsidR="00171E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17C5C" w14:textId="3A5D418A" w:rsidR="004D7B24" w:rsidRDefault="004D7B24" w:rsidP="004D7B24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95ED3">
        <w:rPr>
          <w:rFonts w:ascii="Times New Roman" w:hAnsi="Times New Roman" w:cs="Times New Roman"/>
          <w:sz w:val="24"/>
          <w:szCs w:val="24"/>
        </w:rPr>
        <w:t xml:space="preserve">de 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195ED3">
        <w:rPr>
          <w:rFonts w:ascii="Times New Roman" w:hAnsi="Times New Roman" w:cs="Times New Roman"/>
          <w:sz w:val="24"/>
          <w:szCs w:val="24"/>
        </w:rPr>
        <w:t xml:space="preserve">Trabalho 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195ED3">
        <w:rPr>
          <w:rFonts w:ascii="Times New Roman" w:hAnsi="Times New Roman" w:cs="Times New Roman"/>
          <w:sz w:val="24"/>
          <w:szCs w:val="24"/>
        </w:rPr>
        <w:t xml:space="preserve">n°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E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0413100472186</w:t>
      </w:r>
      <w:r w:rsidR="00195E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E53">
        <w:rPr>
          <w:rFonts w:ascii="Times New Roman" w:hAnsi="Times New Roman" w:cs="Times New Roman"/>
          <w:sz w:val="24"/>
          <w:szCs w:val="24"/>
        </w:rPr>
        <w:t xml:space="preserve"> </w:t>
      </w:r>
      <w:r w:rsidR="00195ED3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ED3">
        <w:rPr>
          <w:rFonts w:ascii="Times New Roman" w:hAnsi="Times New Roman" w:cs="Times New Roman"/>
          <w:sz w:val="24"/>
          <w:szCs w:val="24"/>
        </w:rPr>
        <w:t xml:space="preserve"> Elemento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195ED3">
        <w:rPr>
          <w:rFonts w:ascii="Times New Roman" w:hAnsi="Times New Roman" w:cs="Times New Roman"/>
          <w:sz w:val="24"/>
          <w:szCs w:val="24"/>
        </w:rPr>
        <w:t xml:space="preserve">  de 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195ED3">
        <w:rPr>
          <w:rFonts w:ascii="Times New Roman" w:hAnsi="Times New Roman" w:cs="Times New Roman"/>
          <w:sz w:val="24"/>
          <w:szCs w:val="24"/>
        </w:rPr>
        <w:t xml:space="preserve">Despesa 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195ED3">
        <w:rPr>
          <w:rFonts w:ascii="Times New Roman" w:hAnsi="Times New Roman" w:cs="Times New Roman"/>
          <w:sz w:val="24"/>
          <w:szCs w:val="24"/>
        </w:rPr>
        <w:t xml:space="preserve">n° </w:t>
      </w:r>
      <w:r w:rsidR="00171E53">
        <w:rPr>
          <w:rFonts w:ascii="Times New Roman" w:hAnsi="Times New Roman" w:cs="Times New Roman"/>
          <w:sz w:val="24"/>
          <w:szCs w:val="24"/>
        </w:rPr>
        <w:t xml:space="preserve">  </w:t>
      </w:r>
      <w:r w:rsidR="00195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3390390000</w:t>
      </w:r>
      <w:r w:rsidR="00171E53">
        <w:rPr>
          <w:rFonts w:ascii="Times New Roman" w:hAnsi="Times New Roman" w:cs="Times New Roman"/>
          <w:sz w:val="24"/>
          <w:szCs w:val="24"/>
        </w:rPr>
        <w:t xml:space="preserve"> 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FA9ED" w14:textId="0346E99C" w:rsidR="004D7B24" w:rsidRDefault="004D7B24" w:rsidP="004D7B24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9381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3810">
        <w:rPr>
          <w:rFonts w:ascii="Times New Roman" w:hAnsi="Times New Roman" w:cs="Times New Roman"/>
          <w:sz w:val="24"/>
          <w:szCs w:val="24"/>
        </w:rPr>
        <w:t xml:space="preserve">  </w:t>
      </w:r>
      <w:r w:rsidR="00171E53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Programa  </w:t>
      </w:r>
      <w:r w:rsidR="00171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3810">
        <w:rPr>
          <w:rFonts w:ascii="Times New Roman" w:hAnsi="Times New Roman" w:cs="Times New Roman"/>
          <w:sz w:val="24"/>
          <w:szCs w:val="24"/>
        </w:rPr>
        <w:t xml:space="preserve">  de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 Trabalho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n°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1012200462030</w:t>
      </w:r>
      <w:r w:rsidR="00B938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  Elemento     de     </w:t>
      </w:r>
    </w:p>
    <w:p w14:paraId="02BFED4A" w14:textId="53F7E486" w:rsidR="004D7B24" w:rsidRDefault="004D7B24" w:rsidP="004D7B24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93810">
        <w:rPr>
          <w:rFonts w:ascii="Times New Roman" w:hAnsi="Times New Roman" w:cs="Times New Roman"/>
          <w:sz w:val="24"/>
          <w:szCs w:val="24"/>
        </w:rPr>
        <w:t xml:space="preserve">Despesa  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n° </w:t>
      </w:r>
      <w:r w:rsidR="0029597D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3390390000</w:t>
      </w:r>
      <w:r w:rsidR="00B93810">
        <w:rPr>
          <w:rFonts w:ascii="Times New Roman" w:hAnsi="Times New Roman" w:cs="Times New Roman"/>
          <w:sz w:val="24"/>
          <w:szCs w:val="24"/>
        </w:rPr>
        <w:t xml:space="preserve">    – 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Programa  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 de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C634E3">
        <w:rPr>
          <w:rFonts w:ascii="Times New Roman" w:hAnsi="Times New Roman" w:cs="Times New Roman"/>
          <w:sz w:val="24"/>
          <w:szCs w:val="24"/>
        </w:rPr>
        <w:t xml:space="preserve">  Trabalho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n°   </w:t>
      </w:r>
      <w:r w:rsidR="00295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1236100122058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 </w:t>
      </w:r>
      <w:r w:rsidR="0029597D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8BCFA" w14:textId="77777777" w:rsidR="004D7B24" w:rsidRDefault="004D7B24" w:rsidP="004D7B24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634E3">
        <w:rPr>
          <w:rFonts w:ascii="Times New Roman" w:hAnsi="Times New Roman" w:cs="Times New Roman"/>
          <w:sz w:val="24"/>
          <w:szCs w:val="24"/>
        </w:rPr>
        <w:t xml:space="preserve">– 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Elemento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>de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C634E3">
        <w:rPr>
          <w:rFonts w:ascii="Times New Roman" w:hAnsi="Times New Roman" w:cs="Times New Roman"/>
          <w:sz w:val="24"/>
          <w:szCs w:val="24"/>
        </w:rPr>
        <w:t xml:space="preserve"> Despesa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  n°  </w:t>
      </w:r>
      <w:r w:rsidR="00B938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3390390000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8B1FBB">
        <w:rPr>
          <w:rFonts w:ascii="Times New Roman" w:hAnsi="Times New Roman" w:cs="Times New Roman"/>
          <w:sz w:val="24"/>
          <w:szCs w:val="24"/>
        </w:rPr>
        <w:t>–</w:t>
      </w:r>
      <w:r w:rsidR="00195ED3">
        <w:rPr>
          <w:rFonts w:ascii="Times New Roman" w:hAnsi="Times New Roman" w:cs="Times New Roman"/>
          <w:sz w:val="24"/>
          <w:szCs w:val="24"/>
        </w:rPr>
        <w:t xml:space="preserve"> 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29597D">
        <w:rPr>
          <w:rFonts w:ascii="Times New Roman" w:hAnsi="Times New Roman" w:cs="Times New Roman"/>
          <w:sz w:val="24"/>
          <w:szCs w:val="24"/>
        </w:rPr>
        <w:t xml:space="preserve"> </w:t>
      </w:r>
      <w:r w:rsidR="00A02EEE">
        <w:rPr>
          <w:rFonts w:ascii="Times New Roman" w:hAnsi="Times New Roman" w:cs="Times New Roman"/>
          <w:sz w:val="24"/>
          <w:szCs w:val="24"/>
        </w:rPr>
        <w:t xml:space="preserve">Programa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29597D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A02EEE">
        <w:rPr>
          <w:rFonts w:ascii="Times New Roman" w:hAnsi="Times New Roman" w:cs="Times New Roman"/>
          <w:sz w:val="24"/>
          <w:szCs w:val="24"/>
        </w:rPr>
        <w:t xml:space="preserve">de </w:t>
      </w:r>
      <w:r w:rsidR="00B93810">
        <w:rPr>
          <w:rFonts w:ascii="Times New Roman" w:hAnsi="Times New Roman" w:cs="Times New Roman"/>
          <w:sz w:val="24"/>
          <w:szCs w:val="24"/>
        </w:rPr>
        <w:t xml:space="preserve">  </w:t>
      </w:r>
      <w:r w:rsidR="0029597D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A02EEE">
        <w:rPr>
          <w:rFonts w:ascii="Times New Roman" w:hAnsi="Times New Roman" w:cs="Times New Roman"/>
          <w:sz w:val="24"/>
          <w:szCs w:val="24"/>
        </w:rPr>
        <w:t>Trabalho</w:t>
      </w:r>
      <w:r w:rsidR="0029597D">
        <w:rPr>
          <w:rFonts w:ascii="Times New Roman" w:hAnsi="Times New Roman" w:cs="Times New Roman"/>
          <w:sz w:val="24"/>
          <w:szCs w:val="24"/>
        </w:rPr>
        <w:t xml:space="preserve">  </w:t>
      </w:r>
      <w:r w:rsidR="00A02EEE">
        <w:rPr>
          <w:rFonts w:ascii="Times New Roman" w:hAnsi="Times New Roman" w:cs="Times New Roman"/>
          <w:sz w:val="24"/>
          <w:szCs w:val="24"/>
        </w:rPr>
        <w:t xml:space="preserve"> </w:t>
      </w:r>
      <w:r w:rsidR="0029597D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DD60F6" w14:textId="78FF1C94" w:rsidR="004D7B24" w:rsidRDefault="004D7B24" w:rsidP="004D7B24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2EEE">
        <w:rPr>
          <w:rFonts w:ascii="Times New Roman" w:hAnsi="Times New Roman" w:cs="Times New Roman"/>
          <w:sz w:val="24"/>
          <w:szCs w:val="24"/>
        </w:rPr>
        <w:t>n°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F26004">
        <w:rPr>
          <w:rFonts w:ascii="Times New Roman" w:hAnsi="Times New Roman" w:cs="Times New Roman"/>
          <w:sz w:val="24"/>
          <w:szCs w:val="24"/>
        </w:rPr>
        <w:t xml:space="preserve"> </w:t>
      </w:r>
      <w:r w:rsidR="0029597D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F26004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0812200462030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F26004">
        <w:rPr>
          <w:rFonts w:ascii="Times New Roman" w:hAnsi="Times New Roman" w:cs="Times New Roman"/>
          <w:sz w:val="24"/>
          <w:szCs w:val="24"/>
        </w:rPr>
        <w:t xml:space="preserve"> 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29597D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– 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29597D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Elemento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F26004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 </w:t>
      </w:r>
      <w:r w:rsidR="00F26004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 de 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F26004">
        <w:rPr>
          <w:rFonts w:ascii="Times New Roman" w:hAnsi="Times New Roman" w:cs="Times New Roman"/>
          <w:sz w:val="24"/>
          <w:szCs w:val="24"/>
        </w:rPr>
        <w:t xml:space="preserve">  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Despesa  </w:t>
      </w:r>
      <w:r w:rsidR="000F174C">
        <w:rPr>
          <w:rFonts w:ascii="Times New Roman" w:hAnsi="Times New Roman" w:cs="Times New Roman"/>
          <w:sz w:val="24"/>
          <w:szCs w:val="24"/>
        </w:rPr>
        <w:t xml:space="preserve">     </w:t>
      </w:r>
      <w:r w:rsidR="0029597D"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 n° </w:t>
      </w:r>
      <w:r w:rsidR="000F174C">
        <w:rPr>
          <w:rFonts w:ascii="Times New Roman" w:hAnsi="Times New Roman" w:cs="Times New Roman"/>
          <w:sz w:val="24"/>
          <w:szCs w:val="24"/>
        </w:rPr>
        <w:t xml:space="preserve">   </w:t>
      </w:r>
      <w:r w:rsidR="0029597D">
        <w:rPr>
          <w:rFonts w:ascii="Times New Roman" w:hAnsi="Times New Roman" w:cs="Times New Roman"/>
          <w:sz w:val="24"/>
          <w:szCs w:val="24"/>
        </w:rPr>
        <w:t xml:space="preserve"> 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2959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3390390000, </w:t>
      </w:r>
    </w:p>
    <w:p w14:paraId="1C304E3D" w14:textId="48E606E1" w:rsidR="00175460" w:rsidRDefault="004D7B24" w:rsidP="004D7B24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66886">
        <w:rPr>
          <w:rFonts w:ascii="Times New Roman" w:hAnsi="Times New Roman" w:cs="Times New Roman"/>
          <w:sz w:val="24"/>
          <w:szCs w:val="24"/>
        </w:rPr>
        <w:t>conforme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F93A38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>consta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F93A38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nos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F93A38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autos </w:t>
      </w:r>
      <w:r w:rsidR="00F93A38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do </w:t>
      </w:r>
      <w:r w:rsidR="00305C00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>processo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administrativo </w:t>
      </w:r>
      <w:r w:rsidR="000F174C">
        <w:rPr>
          <w:rFonts w:ascii="Times New Roman" w:hAnsi="Times New Roman" w:cs="Times New Roman"/>
          <w:sz w:val="24"/>
          <w:szCs w:val="24"/>
        </w:rPr>
        <w:t xml:space="preserve">   </w:t>
      </w:r>
      <w:r w:rsidR="00466886">
        <w:rPr>
          <w:rFonts w:ascii="Times New Roman" w:hAnsi="Times New Roman" w:cs="Times New Roman"/>
          <w:sz w:val="24"/>
          <w:szCs w:val="24"/>
        </w:rPr>
        <w:t xml:space="preserve">n°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1319/2019</w:t>
      </w:r>
    </w:p>
    <w:p w14:paraId="1B2184F7" w14:textId="77777777" w:rsidR="00305C00" w:rsidRPr="005C3E94" w:rsidRDefault="00305C00" w:rsidP="00305C0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07440689" w14:textId="4719C0C3" w:rsidR="000E0CFF" w:rsidRDefault="00AA2480" w:rsidP="00595D4C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466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FC9">
        <w:rPr>
          <w:rFonts w:ascii="Times New Roman" w:hAnsi="Times New Roman" w:cs="Times New Roman"/>
          <w:bCs/>
          <w:sz w:val="24"/>
          <w:szCs w:val="24"/>
        </w:rPr>
        <w:t>12</w:t>
      </w:r>
      <w:r w:rsidR="0082438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9756E">
        <w:rPr>
          <w:rFonts w:ascii="Times New Roman" w:hAnsi="Times New Roman" w:cs="Times New Roman"/>
          <w:bCs/>
          <w:sz w:val="24"/>
          <w:szCs w:val="24"/>
        </w:rPr>
        <w:t>do</w:t>
      </w:r>
      <w:r w:rsidR="00B84FC9">
        <w:rPr>
          <w:rFonts w:ascii="Times New Roman" w:hAnsi="Times New Roman" w:cs="Times New Roman"/>
          <w:bCs/>
          <w:sz w:val="24"/>
          <w:szCs w:val="24"/>
        </w:rPr>
        <w:t>ze</w:t>
      </w:r>
      <w:r w:rsidR="00824382">
        <w:rPr>
          <w:rFonts w:ascii="Times New Roman" w:hAnsi="Times New Roman" w:cs="Times New Roman"/>
          <w:bCs/>
          <w:sz w:val="24"/>
          <w:szCs w:val="24"/>
        </w:rPr>
        <w:t>) meses</w:t>
      </w:r>
      <w:r w:rsidR="001B0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87B66C7" w14:textId="77777777" w:rsidR="00595D4C" w:rsidRPr="00595D4C" w:rsidRDefault="00595D4C" w:rsidP="00595D4C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3C738136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B9756E">
        <w:rPr>
          <w:rFonts w:ascii="Times New Roman" w:hAnsi="Times New Roman" w:cs="Times New Roman"/>
          <w:sz w:val="24"/>
          <w:szCs w:val="24"/>
        </w:rPr>
        <w:t>0</w:t>
      </w:r>
      <w:r w:rsidR="00CA7591">
        <w:rPr>
          <w:rFonts w:ascii="Times New Roman" w:hAnsi="Times New Roman" w:cs="Times New Roman"/>
          <w:sz w:val="24"/>
          <w:szCs w:val="24"/>
        </w:rPr>
        <w:t>8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B9756E">
        <w:rPr>
          <w:rFonts w:ascii="Times New Roman" w:hAnsi="Times New Roman" w:cs="Times New Roman"/>
          <w:sz w:val="24"/>
          <w:szCs w:val="24"/>
        </w:rPr>
        <w:t xml:space="preserve">abril </w:t>
      </w:r>
      <w:r w:rsidR="005C3E94" w:rsidRPr="005C3E94">
        <w:rPr>
          <w:rFonts w:ascii="Times New Roman" w:hAnsi="Times New Roman" w:cs="Times New Roman"/>
          <w:sz w:val="24"/>
          <w:szCs w:val="24"/>
        </w:rPr>
        <w:t>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6DF862F5" w:rsid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CF94152" w14:textId="314BCB6B" w:rsidR="00F26004" w:rsidRDefault="00F2600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3C79F9D" w14:textId="5C431869" w:rsidR="00F26004" w:rsidRDefault="00F2600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50C4DD6" w14:textId="1412CE7B" w:rsidR="00F26004" w:rsidRDefault="00F2600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2FEAEB3" w14:textId="77777777" w:rsidR="00F26004" w:rsidRDefault="00F2600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747EBBA8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56620" w14:textId="77777777" w:rsidR="002A1854" w:rsidRDefault="002A1854" w:rsidP="00E04605">
      <w:pPr>
        <w:spacing w:after="0" w:line="240" w:lineRule="auto"/>
      </w:pPr>
      <w:r>
        <w:separator/>
      </w:r>
    </w:p>
  </w:endnote>
  <w:endnote w:type="continuationSeparator" w:id="0">
    <w:p w14:paraId="76648687" w14:textId="77777777" w:rsidR="002A1854" w:rsidRDefault="002A1854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08A3E" w14:textId="77777777" w:rsidR="002A1854" w:rsidRDefault="002A1854" w:rsidP="00E04605">
      <w:pPr>
        <w:spacing w:after="0" w:line="240" w:lineRule="auto"/>
      </w:pPr>
      <w:r>
        <w:separator/>
      </w:r>
    </w:p>
  </w:footnote>
  <w:footnote w:type="continuationSeparator" w:id="0">
    <w:p w14:paraId="417ED52A" w14:textId="77777777" w:rsidR="002A1854" w:rsidRDefault="002A1854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34F8E"/>
    <w:rsid w:val="00057C90"/>
    <w:rsid w:val="000677DE"/>
    <w:rsid w:val="00071DC7"/>
    <w:rsid w:val="000B616C"/>
    <w:rsid w:val="000C40A3"/>
    <w:rsid w:val="000C4894"/>
    <w:rsid w:val="000E0CFF"/>
    <w:rsid w:val="000E1229"/>
    <w:rsid w:val="000F174C"/>
    <w:rsid w:val="00121559"/>
    <w:rsid w:val="00127773"/>
    <w:rsid w:val="0013397B"/>
    <w:rsid w:val="001421E5"/>
    <w:rsid w:val="00171E53"/>
    <w:rsid w:val="00175460"/>
    <w:rsid w:val="001754A6"/>
    <w:rsid w:val="00175E47"/>
    <w:rsid w:val="001830BC"/>
    <w:rsid w:val="00195ED3"/>
    <w:rsid w:val="001B09FF"/>
    <w:rsid w:val="001B4DD0"/>
    <w:rsid w:val="001C4813"/>
    <w:rsid w:val="001D1C1E"/>
    <w:rsid w:val="001E72EB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1B43"/>
    <w:rsid w:val="00282F72"/>
    <w:rsid w:val="0028312E"/>
    <w:rsid w:val="00293394"/>
    <w:rsid w:val="0029597D"/>
    <w:rsid w:val="002A1854"/>
    <w:rsid w:val="002B138F"/>
    <w:rsid w:val="002D5BE6"/>
    <w:rsid w:val="00305C00"/>
    <w:rsid w:val="00317335"/>
    <w:rsid w:val="00332944"/>
    <w:rsid w:val="00365E53"/>
    <w:rsid w:val="0036673B"/>
    <w:rsid w:val="0037197E"/>
    <w:rsid w:val="003B311E"/>
    <w:rsid w:val="003D03D4"/>
    <w:rsid w:val="003E1CEC"/>
    <w:rsid w:val="003E6767"/>
    <w:rsid w:val="003F437C"/>
    <w:rsid w:val="00402C04"/>
    <w:rsid w:val="004072FE"/>
    <w:rsid w:val="00411EA5"/>
    <w:rsid w:val="004200EA"/>
    <w:rsid w:val="004457FE"/>
    <w:rsid w:val="004646CD"/>
    <w:rsid w:val="00466886"/>
    <w:rsid w:val="00494593"/>
    <w:rsid w:val="004A05B4"/>
    <w:rsid w:val="004A78E4"/>
    <w:rsid w:val="004C6386"/>
    <w:rsid w:val="004D7B24"/>
    <w:rsid w:val="004E0A94"/>
    <w:rsid w:val="004F2D20"/>
    <w:rsid w:val="004F7F6B"/>
    <w:rsid w:val="0050175E"/>
    <w:rsid w:val="00507A9E"/>
    <w:rsid w:val="005668EA"/>
    <w:rsid w:val="00575EC7"/>
    <w:rsid w:val="00595D4C"/>
    <w:rsid w:val="005A2930"/>
    <w:rsid w:val="005C3E94"/>
    <w:rsid w:val="005D2F23"/>
    <w:rsid w:val="005E73BD"/>
    <w:rsid w:val="00614485"/>
    <w:rsid w:val="0061799B"/>
    <w:rsid w:val="00623FB4"/>
    <w:rsid w:val="006310A2"/>
    <w:rsid w:val="00637E7C"/>
    <w:rsid w:val="00642A9A"/>
    <w:rsid w:val="0064575A"/>
    <w:rsid w:val="0065232E"/>
    <w:rsid w:val="006568A5"/>
    <w:rsid w:val="00693049"/>
    <w:rsid w:val="0069750C"/>
    <w:rsid w:val="006A1020"/>
    <w:rsid w:val="006A29F3"/>
    <w:rsid w:val="006D4CD6"/>
    <w:rsid w:val="006D57DD"/>
    <w:rsid w:val="006E098C"/>
    <w:rsid w:val="00740BEB"/>
    <w:rsid w:val="00741CB5"/>
    <w:rsid w:val="007522C3"/>
    <w:rsid w:val="00756038"/>
    <w:rsid w:val="0075750E"/>
    <w:rsid w:val="00757C7A"/>
    <w:rsid w:val="007871ED"/>
    <w:rsid w:val="007A747D"/>
    <w:rsid w:val="007B3E24"/>
    <w:rsid w:val="007C2B33"/>
    <w:rsid w:val="007C5668"/>
    <w:rsid w:val="007C5D18"/>
    <w:rsid w:val="007C679B"/>
    <w:rsid w:val="007D019E"/>
    <w:rsid w:val="007D7880"/>
    <w:rsid w:val="007F642A"/>
    <w:rsid w:val="00802C5E"/>
    <w:rsid w:val="00813B1F"/>
    <w:rsid w:val="00814316"/>
    <w:rsid w:val="00815588"/>
    <w:rsid w:val="00824382"/>
    <w:rsid w:val="008408AD"/>
    <w:rsid w:val="008419E9"/>
    <w:rsid w:val="0085685F"/>
    <w:rsid w:val="008701CB"/>
    <w:rsid w:val="00871815"/>
    <w:rsid w:val="00880F04"/>
    <w:rsid w:val="008A4021"/>
    <w:rsid w:val="008A77DC"/>
    <w:rsid w:val="008B1FBB"/>
    <w:rsid w:val="008F70AD"/>
    <w:rsid w:val="00901DE8"/>
    <w:rsid w:val="0093524D"/>
    <w:rsid w:val="00935B7F"/>
    <w:rsid w:val="0095542C"/>
    <w:rsid w:val="0096789F"/>
    <w:rsid w:val="00970A89"/>
    <w:rsid w:val="009829A8"/>
    <w:rsid w:val="00982C36"/>
    <w:rsid w:val="009B2EE7"/>
    <w:rsid w:val="009C643D"/>
    <w:rsid w:val="009D3A31"/>
    <w:rsid w:val="00A02EEE"/>
    <w:rsid w:val="00A53AFA"/>
    <w:rsid w:val="00A6640B"/>
    <w:rsid w:val="00A853EA"/>
    <w:rsid w:val="00AA0574"/>
    <w:rsid w:val="00AA2480"/>
    <w:rsid w:val="00AA27CC"/>
    <w:rsid w:val="00AD36F6"/>
    <w:rsid w:val="00AE0BD5"/>
    <w:rsid w:val="00AE3619"/>
    <w:rsid w:val="00AE5C3C"/>
    <w:rsid w:val="00AE76E5"/>
    <w:rsid w:val="00B37D37"/>
    <w:rsid w:val="00B53200"/>
    <w:rsid w:val="00B71972"/>
    <w:rsid w:val="00B84FC9"/>
    <w:rsid w:val="00B93810"/>
    <w:rsid w:val="00B9756E"/>
    <w:rsid w:val="00BB5EA7"/>
    <w:rsid w:val="00BC5664"/>
    <w:rsid w:val="00BE3C7D"/>
    <w:rsid w:val="00BE42A5"/>
    <w:rsid w:val="00BE68E3"/>
    <w:rsid w:val="00C02147"/>
    <w:rsid w:val="00C0233F"/>
    <w:rsid w:val="00C169AA"/>
    <w:rsid w:val="00C215DB"/>
    <w:rsid w:val="00C41ADF"/>
    <w:rsid w:val="00C43D4E"/>
    <w:rsid w:val="00C45E8A"/>
    <w:rsid w:val="00C62422"/>
    <w:rsid w:val="00C634E3"/>
    <w:rsid w:val="00C70411"/>
    <w:rsid w:val="00C71B85"/>
    <w:rsid w:val="00C83203"/>
    <w:rsid w:val="00C91542"/>
    <w:rsid w:val="00C94B10"/>
    <w:rsid w:val="00CA41B4"/>
    <w:rsid w:val="00CA7591"/>
    <w:rsid w:val="00CC6630"/>
    <w:rsid w:val="00CE65B1"/>
    <w:rsid w:val="00D369A5"/>
    <w:rsid w:val="00D45B29"/>
    <w:rsid w:val="00D6252B"/>
    <w:rsid w:val="00D72264"/>
    <w:rsid w:val="00D84DF4"/>
    <w:rsid w:val="00D954B0"/>
    <w:rsid w:val="00DB1FF7"/>
    <w:rsid w:val="00DB6235"/>
    <w:rsid w:val="00DC1FD2"/>
    <w:rsid w:val="00DC6323"/>
    <w:rsid w:val="00DD30A6"/>
    <w:rsid w:val="00DE2990"/>
    <w:rsid w:val="00DE5808"/>
    <w:rsid w:val="00DF0B4F"/>
    <w:rsid w:val="00E04605"/>
    <w:rsid w:val="00E34A03"/>
    <w:rsid w:val="00E37AB3"/>
    <w:rsid w:val="00E52C9B"/>
    <w:rsid w:val="00E5334F"/>
    <w:rsid w:val="00E5557F"/>
    <w:rsid w:val="00EA2A85"/>
    <w:rsid w:val="00EB01A8"/>
    <w:rsid w:val="00EC4E14"/>
    <w:rsid w:val="00F26004"/>
    <w:rsid w:val="00F328D7"/>
    <w:rsid w:val="00F426F4"/>
    <w:rsid w:val="00F60006"/>
    <w:rsid w:val="00F728D5"/>
    <w:rsid w:val="00F77F11"/>
    <w:rsid w:val="00F91F4C"/>
    <w:rsid w:val="00F9254F"/>
    <w:rsid w:val="00F93A38"/>
    <w:rsid w:val="00FA1F3B"/>
    <w:rsid w:val="00FA4333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55D28-D110-4EA7-AA90-CD37EB94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2020-04-13T14:27:00Z</cp:lastPrinted>
  <dcterms:created xsi:type="dcterms:W3CDTF">2020-04-27T20:31:00Z</dcterms:created>
  <dcterms:modified xsi:type="dcterms:W3CDTF">2020-04-27T20:31:00Z</dcterms:modified>
</cp:coreProperties>
</file>