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C4523F">
        <w:rPr>
          <w:rFonts w:ascii="Arial" w:hAnsi="Arial" w:cs="Arial"/>
          <w:b/>
        </w:rPr>
        <w:t>AQUISIÇÃO DE EQUIPAMENTOS</w:t>
      </w:r>
      <w:r>
        <w:rPr>
          <w:rFonts w:ascii="Arial" w:hAnsi="Arial" w:cs="Arial"/>
          <w:b/>
        </w:rPr>
        <w:t xml:space="preserve"> Nº. </w:t>
      </w:r>
      <w:r w:rsidR="002B263E">
        <w:rPr>
          <w:rFonts w:ascii="Arial" w:hAnsi="Arial" w:cs="Arial"/>
          <w:b/>
        </w:rPr>
        <w:t>045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334DCC">
        <w:rPr>
          <w:rFonts w:ascii="Arial" w:hAnsi="Arial" w:cs="Arial"/>
          <w:b/>
        </w:rPr>
        <w:t>ALAHYSIO PEREIRA DE OLIVEIRA CIA LTDA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334DCC">
        <w:rPr>
          <w:rFonts w:ascii="Arial" w:hAnsi="Arial" w:cs="Arial"/>
          <w:b/>
        </w:rPr>
        <w:t>ALAHYSIO PEREIRA DE OLIVEIRA CIA LTDA 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C4523F">
        <w:rPr>
          <w:rFonts w:ascii="Arial" w:hAnsi="Arial" w:cs="Arial"/>
          <w:b/>
        </w:rPr>
        <w:t xml:space="preserve"> </w:t>
      </w:r>
      <w:r w:rsidR="00BB508C">
        <w:rPr>
          <w:rFonts w:ascii="Arial" w:hAnsi="Arial" w:cs="Arial"/>
          <w:b/>
        </w:rPr>
        <w:t>28.531.762/0001-33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</w:t>
      </w:r>
      <w:r w:rsidR="00C4523F">
        <w:rPr>
          <w:rFonts w:ascii="Arial" w:hAnsi="Arial" w:cs="Arial"/>
        </w:rPr>
        <w:t xml:space="preserve">aquisição de </w:t>
      </w:r>
      <w:r w:rsidR="006C162C">
        <w:rPr>
          <w:rFonts w:ascii="Arial" w:hAnsi="Arial" w:cs="Arial"/>
        </w:rPr>
        <w:t xml:space="preserve">fornecimento de GLP – gás liquefeito de petróleo, até 31 de dezembro de 2017, para atender as unidades de saúde: CAPS, Residências Terapêuticas e Hospital Municipal Armando da Solva Carvalho, </w:t>
      </w:r>
      <w:r w:rsidR="002E3B2C">
        <w:rPr>
          <w:rFonts w:ascii="Arial" w:hAnsi="Arial" w:cs="Arial"/>
        </w:rPr>
        <w:t>do Município de Araruama</w:t>
      </w:r>
      <w:r w:rsidR="002600FA">
        <w:rPr>
          <w:rFonts w:ascii="Arial" w:hAnsi="Arial" w:cs="Arial"/>
        </w:rPr>
        <w:t>/RJ,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 xml:space="preserve">de – SESAU, </w:t>
      </w:r>
      <w:r w:rsidR="00070133">
        <w:rPr>
          <w:rFonts w:ascii="Arial" w:hAnsi="Arial" w:cs="Arial"/>
        </w:rPr>
        <w:t>contido no processo administrativo de licitação</w:t>
      </w:r>
      <w:r w:rsidR="002E3B2C">
        <w:rPr>
          <w:rFonts w:ascii="Arial" w:hAnsi="Arial" w:cs="Arial"/>
        </w:rPr>
        <w:t xml:space="preserve"> sob o número </w:t>
      </w:r>
      <w:r w:rsidR="006C162C">
        <w:rPr>
          <w:rFonts w:ascii="Arial" w:hAnsi="Arial" w:cs="Arial"/>
        </w:rPr>
        <w:t>5.989</w:t>
      </w:r>
      <w:r w:rsidR="002E3B2C">
        <w:rPr>
          <w:rFonts w:ascii="Arial" w:hAnsi="Arial" w:cs="Arial"/>
        </w:rPr>
        <w:t>/2017</w:t>
      </w:r>
      <w:r w:rsidR="004D0A1E">
        <w:rPr>
          <w:rFonts w:ascii="Arial" w:hAnsi="Arial" w:cs="Arial"/>
        </w:rPr>
        <w:t>, contido no Pregão Presencial nº 035/2017</w:t>
      </w:r>
      <w:r w:rsidR="002E3B2C">
        <w:rPr>
          <w:rFonts w:ascii="Arial" w:hAnsi="Arial" w:cs="Arial"/>
        </w:rPr>
        <w:t>.</w:t>
      </w:r>
    </w:p>
    <w:p w:rsidR="001D5269" w:rsidRDefault="001D526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4D0A1E">
        <w:rPr>
          <w:rFonts w:ascii="Arial" w:hAnsi="Arial" w:cs="Arial"/>
        </w:rPr>
        <w:t>31/12/2017.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115574">
        <w:rPr>
          <w:rFonts w:ascii="Arial" w:hAnsi="Arial" w:cs="Arial"/>
        </w:rPr>
        <w:t>52.665,60</w:t>
      </w:r>
      <w:r w:rsidR="002E3B2C">
        <w:rPr>
          <w:rFonts w:ascii="Arial" w:hAnsi="Arial" w:cs="Arial"/>
        </w:rPr>
        <w:t xml:space="preserve"> (</w:t>
      </w:r>
      <w:r w:rsidR="00115574">
        <w:rPr>
          <w:rFonts w:ascii="Arial" w:hAnsi="Arial" w:cs="Arial"/>
        </w:rPr>
        <w:t>Cinquenta e dois mil e seiscentos e sessenta e cinco reais e sessenta centavos</w:t>
      </w:r>
      <w:r w:rsidR="002E3B2C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115574">
        <w:rPr>
          <w:rFonts w:ascii="Arial" w:hAnsi="Arial" w:cs="Arial"/>
        </w:rPr>
        <w:t>14</w:t>
      </w:r>
      <w:r w:rsidR="00F000D3">
        <w:rPr>
          <w:rFonts w:ascii="Arial" w:hAnsi="Arial" w:cs="Arial"/>
        </w:rPr>
        <w:t xml:space="preserve"> de 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34FF3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D0A1E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4259A"/>
    <w:rsid w:val="00680756"/>
    <w:rsid w:val="00691059"/>
    <w:rsid w:val="006957A8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411B5"/>
    <w:rsid w:val="00746768"/>
    <w:rsid w:val="00757235"/>
    <w:rsid w:val="00760F6D"/>
    <w:rsid w:val="007A40EA"/>
    <w:rsid w:val="007C4233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05EE5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646B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BC876-A6EB-4BDA-9B34-1E62394D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995B-D4A2-499A-BF32-CC46EAB0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2018-11-27T12:42:00Z</dcterms:created>
  <dcterms:modified xsi:type="dcterms:W3CDTF">2018-11-27T12:42:00Z</dcterms:modified>
</cp:coreProperties>
</file>