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60" w:rsidRPr="004C5CF3" w:rsidRDefault="00215A60" w:rsidP="004E099E">
      <w:pPr>
        <w:rPr>
          <w:sz w:val="24"/>
        </w:rPr>
      </w:pPr>
      <w:bookmarkStart w:id="0" w:name="_GoBack"/>
      <w:bookmarkEnd w:id="0"/>
    </w:p>
    <w:p w:rsidR="008A5319" w:rsidRDefault="009063B9" w:rsidP="008A5319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74BD4" w:rsidRPr="00A74B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5319">
        <w:rPr>
          <w:rFonts w:ascii="Cambria" w:hAnsi="Cambria"/>
          <w:b/>
          <w:sz w:val="24"/>
          <w:szCs w:val="24"/>
        </w:rPr>
        <w:t>C</w:t>
      </w:r>
      <w:r w:rsidR="008A5319" w:rsidRPr="00F05191">
        <w:rPr>
          <w:rFonts w:ascii="Cambria" w:eastAsia="Calibri" w:hAnsi="Cambria" w:cs="Times New Roman"/>
          <w:b/>
          <w:sz w:val="24"/>
          <w:szCs w:val="24"/>
        </w:rPr>
        <w:t>ONTRATO DE FORNECIMENTO</w:t>
      </w:r>
      <w:r w:rsidR="008A5319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gramStart"/>
      <w:r w:rsidR="008A5319">
        <w:rPr>
          <w:rFonts w:ascii="Cambria" w:eastAsia="Calibri" w:hAnsi="Cambria" w:cs="Times New Roman"/>
          <w:b/>
          <w:sz w:val="24"/>
          <w:szCs w:val="24"/>
        </w:rPr>
        <w:t>Nº</w:t>
      </w:r>
      <w:r w:rsidR="008A5319" w:rsidRPr="00F05191">
        <w:rPr>
          <w:rFonts w:ascii="Cambria" w:eastAsia="Calibri" w:hAnsi="Cambria" w:cs="Times New Roman"/>
          <w:b/>
          <w:sz w:val="24"/>
          <w:szCs w:val="24"/>
        </w:rPr>
        <w:t xml:space="preserve">  </w:t>
      </w:r>
      <w:r w:rsidR="008A5319">
        <w:rPr>
          <w:rFonts w:ascii="Cambria" w:eastAsia="Calibri" w:hAnsi="Cambria" w:cs="Times New Roman"/>
          <w:b/>
          <w:sz w:val="24"/>
          <w:szCs w:val="24"/>
        </w:rPr>
        <w:t>01</w:t>
      </w:r>
      <w:proofErr w:type="gramEnd"/>
      <w:r w:rsidR="008A5319">
        <w:rPr>
          <w:rFonts w:ascii="Cambria" w:eastAsia="Calibri" w:hAnsi="Cambria" w:cs="Times New Roman"/>
          <w:b/>
          <w:sz w:val="24"/>
          <w:szCs w:val="24"/>
        </w:rPr>
        <w:t>/18</w:t>
      </w:r>
    </w:p>
    <w:p w:rsidR="008A5319" w:rsidRDefault="008A5319" w:rsidP="008A5319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MUNICÍPIO –ALAHYSIO PEREIRA DE OLIVEIRA E CIA LTDA</w:t>
      </w:r>
    </w:p>
    <w:p w:rsidR="00887525" w:rsidRPr="00F05191" w:rsidRDefault="00887525" w:rsidP="008A5319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8A5319" w:rsidRPr="00F05191" w:rsidRDefault="008A5319" w:rsidP="008A5319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8A5319" w:rsidRPr="00812FEF" w:rsidRDefault="008A5319" w:rsidP="008A5319">
      <w:pPr>
        <w:tabs>
          <w:tab w:val="left" w:pos="1665"/>
          <w:tab w:val="center" w:pos="4419"/>
          <w:tab w:val="left" w:pos="6900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ab/>
        <w:t xml:space="preserve">                            </w:t>
      </w:r>
      <w:r w:rsidR="00887525">
        <w:rPr>
          <w:rFonts w:ascii="Cambria" w:eastAsia="Calibri" w:hAnsi="Cambria" w:cs="Times New Roman"/>
          <w:b/>
          <w:sz w:val="24"/>
          <w:szCs w:val="24"/>
        </w:rPr>
        <w:t xml:space="preserve">       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  </w:t>
      </w:r>
      <w:r w:rsidRPr="00812FEF">
        <w:rPr>
          <w:rFonts w:ascii="Cambria" w:eastAsia="Calibri" w:hAnsi="Cambria" w:cs="Times New Roman"/>
          <w:b/>
          <w:sz w:val="24"/>
          <w:szCs w:val="24"/>
        </w:rPr>
        <w:t>EXTRATO</w:t>
      </w:r>
    </w:p>
    <w:p w:rsidR="008A5319" w:rsidRPr="00812FEF" w:rsidRDefault="008A5319" w:rsidP="008A5319">
      <w:pPr>
        <w:jc w:val="center"/>
        <w:rPr>
          <w:rFonts w:ascii="Cambria" w:eastAsia="Calibri" w:hAnsi="Cambria" w:cs="Times New Roman"/>
          <w:sz w:val="24"/>
          <w:szCs w:val="24"/>
        </w:rPr>
      </w:pPr>
    </w:p>
    <w:p w:rsidR="008A5319" w:rsidRPr="00812FEF" w:rsidRDefault="008A5319" w:rsidP="008A5319">
      <w:pPr>
        <w:rPr>
          <w:rFonts w:ascii="Cambria" w:eastAsia="Calibri" w:hAnsi="Cambria" w:cs="Times New Roman"/>
          <w:sz w:val="24"/>
          <w:szCs w:val="24"/>
        </w:rPr>
      </w:pPr>
    </w:p>
    <w:p w:rsidR="008A5319" w:rsidRPr="00812FEF" w:rsidRDefault="008A5319" w:rsidP="008A5319">
      <w:pPr>
        <w:ind w:left="-567" w:hanging="142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b/>
          <w:sz w:val="24"/>
          <w:szCs w:val="24"/>
        </w:rPr>
        <w:t>PARTES</w:t>
      </w:r>
      <w:r w:rsidRPr="00812FEF">
        <w:rPr>
          <w:rFonts w:ascii="Cambria" w:eastAsia="Calibri" w:hAnsi="Cambria" w:cs="Times New Roman"/>
          <w:sz w:val="24"/>
          <w:szCs w:val="24"/>
        </w:rPr>
        <w:t>: Município de Araruama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>(Contratante) e</w:t>
      </w:r>
      <w:r>
        <w:rPr>
          <w:rFonts w:ascii="Cambria" w:eastAsia="Calibri" w:hAnsi="Cambria" w:cs="Times New Roman"/>
          <w:sz w:val="24"/>
          <w:szCs w:val="24"/>
        </w:rPr>
        <w:t xml:space="preserve"> ALAHYSIO PEREIRA DE   OLIVEIRA E CIA </w:t>
      </w:r>
      <w:proofErr w:type="gramStart"/>
      <w:r>
        <w:rPr>
          <w:rFonts w:ascii="Cambria" w:eastAsia="Calibri" w:hAnsi="Cambria" w:cs="Times New Roman"/>
          <w:sz w:val="24"/>
          <w:szCs w:val="24"/>
        </w:rPr>
        <w:t>LTDA</w:t>
      </w:r>
      <w:r w:rsidRPr="00812FEF">
        <w:rPr>
          <w:rFonts w:ascii="Cambria" w:eastAsia="Calibri" w:hAnsi="Cambria" w:cs="Times New Roman"/>
          <w:sz w:val="24"/>
          <w:szCs w:val="24"/>
        </w:rPr>
        <w:t>(</w:t>
      </w:r>
      <w:proofErr w:type="gramEnd"/>
      <w:r w:rsidRPr="00812FEF">
        <w:rPr>
          <w:rFonts w:ascii="Cambria" w:eastAsia="Calibri" w:hAnsi="Cambria" w:cs="Times New Roman"/>
          <w:sz w:val="24"/>
          <w:szCs w:val="24"/>
        </w:rPr>
        <w:t>Contratada)</w:t>
      </w:r>
    </w:p>
    <w:p w:rsidR="008A5319" w:rsidRPr="00812FEF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>OBJETO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:  </w:t>
      </w:r>
      <w:r>
        <w:rPr>
          <w:rFonts w:ascii="Cambria" w:eastAsia="Calibri" w:hAnsi="Cambria" w:cs="Times New Roman"/>
          <w:sz w:val="24"/>
          <w:szCs w:val="24"/>
        </w:rPr>
        <w:t xml:space="preserve">Contratação de empresa especializada para fornecimento de </w:t>
      </w:r>
      <w:proofErr w:type="gramStart"/>
      <w:r>
        <w:rPr>
          <w:rFonts w:ascii="Cambria" w:eastAsia="Calibri" w:hAnsi="Cambria" w:cs="Times New Roman"/>
          <w:sz w:val="24"/>
          <w:szCs w:val="24"/>
        </w:rPr>
        <w:t>gás  de</w:t>
      </w:r>
      <w:proofErr w:type="gramEnd"/>
      <w:r>
        <w:rPr>
          <w:rFonts w:ascii="Cambria" w:eastAsia="Calibri" w:hAnsi="Cambria" w:cs="Times New Roman"/>
          <w:sz w:val="24"/>
          <w:szCs w:val="24"/>
        </w:rPr>
        <w:t xml:space="preserve"> cozinha para suprir as necessidades do Refeitório Municipal , os CRAS, CREAS, Abrigo Municipal, Conselho Tutelar, SEPOL e CENTRO POP.</w:t>
      </w:r>
    </w:p>
    <w:p w:rsidR="008A5319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 VALOR: </w:t>
      </w:r>
      <w:r w:rsidRPr="00812FEF">
        <w:rPr>
          <w:rFonts w:ascii="Cambria" w:eastAsia="Calibri" w:hAnsi="Cambria" w:cs="Times New Roman"/>
          <w:sz w:val="24"/>
          <w:szCs w:val="24"/>
        </w:rPr>
        <w:t>Global</w:t>
      </w: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de R$ </w:t>
      </w:r>
      <w:r>
        <w:rPr>
          <w:rFonts w:ascii="Cambria" w:eastAsia="Calibri" w:hAnsi="Cambria" w:cs="Times New Roman"/>
          <w:sz w:val="24"/>
          <w:szCs w:val="24"/>
        </w:rPr>
        <w:t>80.310,00(Oitenta mil trezentos e dez reais).</w:t>
      </w:r>
      <w:r w:rsidRPr="002B579C">
        <w:rPr>
          <w:rFonts w:ascii="Cambria" w:eastAsia="Calibri" w:hAnsi="Cambria" w:cs="Times New Roman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>L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eis 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proofErr w:type="gramStart"/>
      <w:r w:rsidRPr="00F05191">
        <w:rPr>
          <w:rFonts w:ascii="Cambria" w:eastAsia="Calibri" w:hAnsi="Cambria" w:cs="Times New Roman"/>
          <w:sz w:val="24"/>
          <w:szCs w:val="24"/>
        </w:rPr>
        <w:t xml:space="preserve">Federais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nº</w:t>
      </w:r>
      <w:proofErr w:type="gramEnd"/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10.520/2002,  </w:t>
      </w:r>
      <w:r w:rsidRPr="00F05191">
        <w:rPr>
          <w:rFonts w:ascii="Cambria" w:eastAsia="Calibri" w:hAnsi="Cambria" w:cs="Times New Roman"/>
          <w:sz w:val="24"/>
          <w:szCs w:val="24"/>
        </w:rPr>
        <w:t>Lei Complementar</w:t>
      </w:r>
      <w:r>
        <w:rPr>
          <w:rFonts w:ascii="Cambria" w:eastAsia="Calibri" w:hAnsi="Cambria" w:cs="Times New Roman"/>
          <w:sz w:val="24"/>
          <w:szCs w:val="24"/>
        </w:rPr>
        <w:t xml:space="preserve"> 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Federal</w:t>
      </w:r>
      <w:r>
        <w:rPr>
          <w:rFonts w:ascii="Cambria" w:eastAsia="Calibri" w:hAnsi="Cambria" w:cs="Times New Roman"/>
          <w:sz w:val="24"/>
          <w:szCs w:val="24"/>
        </w:rPr>
        <w:t xml:space="preserve">     </w:t>
      </w:r>
      <w:r w:rsidRPr="00F05191">
        <w:rPr>
          <w:rFonts w:ascii="Cambria" w:eastAsia="Calibri" w:hAnsi="Cambria" w:cs="Times New Roman"/>
          <w:sz w:val="24"/>
          <w:szCs w:val="24"/>
        </w:rPr>
        <w:t>1</w:t>
      </w:r>
      <w:r>
        <w:rPr>
          <w:rFonts w:ascii="Cambria" w:eastAsia="Calibri" w:hAnsi="Cambria" w:cs="Times New Roman"/>
          <w:sz w:val="24"/>
          <w:szCs w:val="24"/>
        </w:rPr>
        <w:t>23</w:t>
      </w:r>
      <w:r w:rsidRPr="00F05191">
        <w:rPr>
          <w:rFonts w:ascii="Cambria" w:eastAsia="Calibri" w:hAnsi="Cambria" w:cs="Times New Roman"/>
          <w:sz w:val="24"/>
          <w:szCs w:val="24"/>
        </w:rPr>
        <w:t>/200</w:t>
      </w:r>
      <w:r>
        <w:rPr>
          <w:rFonts w:ascii="Cambria" w:eastAsia="Calibri" w:hAnsi="Cambria" w:cs="Times New Roman"/>
          <w:sz w:val="24"/>
          <w:szCs w:val="24"/>
        </w:rPr>
        <w:t>6</w:t>
      </w:r>
      <w:r w:rsidRPr="00F05191">
        <w:rPr>
          <w:rFonts w:ascii="Cambria" w:eastAsia="Calibri" w:hAnsi="Cambria" w:cs="Times New Roman"/>
          <w:sz w:val="24"/>
          <w:szCs w:val="24"/>
        </w:rPr>
        <w:t>.</w:t>
      </w:r>
      <w:r>
        <w:rPr>
          <w:rFonts w:ascii="Cambria" w:eastAsia="Calibri" w:hAnsi="Cambria" w:cs="Times New Roman"/>
          <w:sz w:val="24"/>
          <w:szCs w:val="24"/>
        </w:rPr>
        <w:t xml:space="preserve">     Lei Complementar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101/2000 ,  Lei    Municipal 1.546/09 ,   Decreto    Municipal 025/2009;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>subsidiariamente   Lei  Federal   8.893/94,  P</w:t>
      </w:r>
      <w:r w:rsidRPr="00F05191">
        <w:rPr>
          <w:rFonts w:ascii="Cambria" w:eastAsia="Calibri" w:hAnsi="Cambria" w:cs="Times New Roman"/>
          <w:sz w:val="24"/>
          <w:szCs w:val="24"/>
        </w:rPr>
        <w:t>rocesso</w:t>
      </w:r>
      <w:r>
        <w:rPr>
          <w:rFonts w:ascii="Cambria" w:eastAsia="Calibri" w:hAnsi="Cambria" w:cs="Times New Roman"/>
          <w:sz w:val="24"/>
          <w:szCs w:val="24"/>
        </w:rPr>
        <w:t xml:space="preserve"> Adm</w:t>
      </w:r>
      <w:r w:rsidRPr="00F05191">
        <w:rPr>
          <w:rFonts w:ascii="Cambria" w:eastAsia="Calibri" w:hAnsi="Cambria" w:cs="Times New Roman"/>
          <w:sz w:val="24"/>
          <w:szCs w:val="24"/>
        </w:rPr>
        <w:t>inistrativo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>nº</w:t>
      </w:r>
      <w:r>
        <w:rPr>
          <w:rFonts w:ascii="Cambria" w:eastAsia="Calibri" w:hAnsi="Cambria" w:cs="Times New Roman"/>
          <w:sz w:val="24"/>
          <w:szCs w:val="24"/>
        </w:rPr>
        <w:t>30.568/2017; Modalidade Pregão  Presencial  12/18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e </w:t>
      </w:r>
      <w:r>
        <w:rPr>
          <w:rFonts w:ascii="Cambria" w:eastAsia="Calibri" w:hAnsi="Cambria" w:cs="Times New Roman"/>
          <w:sz w:val="24"/>
          <w:szCs w:val="24"/>
        </w:rPr>
        <w:t xml:space="preserve">as despesas </w:t>
      </w:r>
      <w:r w:rsidRPr="00F05191">
        <w:rPr>
          <w:rFonts w:ascii="Cambria" w:eastAsia="Calibri" w:hAnsi="Cambria" w:cs="Times New Roman"/>
          <w:sz w:val="24"/>
          <w:szCs w:val="24"/>
        </w:rPr>
        <w:t>deste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contrato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c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orrerão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conta </w:t>
      </w:r>
      <w:r>
        <w:rPr>
          <w:rFonts w:ascii="Cambria" w:eastAsia="Calibri" w:hAnsi="Cambria" w:cs="Times New Roman"/>
          <w:sz w:val="24"/>
          <w:szCs w:val="24"/>
        </w:rPr>
        <w:t xml:space="preserve"> d</w:t>
      </w:r>
      <w:r w:rsidRPr="00F05191">
        <w:rPr>
          <w:rFonts w:ascii="Cambria" w:eastAsia="Calibri" w:hAnsi="Cambria" w:cs="Times New Roman"/>
          <w:sz w:val="24"/>
          <w:szCs w:val="24"/>
        </w:rPr>
        <w:t>a   seguinte  forma</w:t>
      </w:r>
      <w:r>
        <w:rPr>
          <w:rFonts w:ascii="Cambria" w:eastAsia="Calibri" w:hAnsi="Cambria" w:cs="Times New Roman"/>
          <w:sz w:val="24"/>
          <w:szCs w:val="24"/>
        </w:rPr>
        <w:t>: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P</w:t>
      </w:r>
      <w:r w:rsidRPr="00F05191">
        <w:rPr>
          <w:rFonts w:ascii="Cambria" w:eastAsia="Calibri" w:hAnsi="Cambria" w:cs="Times New Roman"/>
          <w:sz w:val="24"/>
          <w:szCs w:val="24"/>
        </w:rPr>
        <w:t>rograma</w:t>
      </w:r>
      <w:r>
        <w:rPr>
          <w:rFonts w:ascii="Cambria" w:eastAsia="Calibri" w:hAnsi="Cambria" w:cs="Times New Roman"/>
          <w:sz w:val="24"/>
          <w:szCs w:val="24"/>
        </w:rPr>
        <w:t xml:space="preserve"> de  </w:t>
      </w:r>
      <w:r w:rsidRPr="00F05191">
        <w:rPr>
          <w:rFonts w:ascii="Cambria" w:eastAsia="Calibri" w:hAnsi="Cambria" w:cs="Times New Roman"/>
          <w:sz w:val="24"/>
          <w:szCs w:val="24"/>
        </w:rPr>
        <w:t>Trabalho</w:t>
      </w:r>
      <w:r>
        <w:rPr>
          <w:rFonts w:ascii="Cambria" w:eastAsia="Calibri" w:hAnsi="Cambria" w:cs="Times New Roman"/>
          <w:sz w:val="24"/>
          <w:szCs w:val="24"/>
        </w:rPr>
        <w:t>:08.122.</w:t>
      </w:r>
      <w:r w:rsidRPr="00F05191">
        <w:rPr>
          <w:rFonts w:ascii="Cambria" w:eastAsia="Calibri" w:hAnsi="Cambria" w:cs="Times New Roman"/>
          <w:sz w:val="24"/>
          <w:szCs w:val="24"/>
        </w:rPr>
        <w:t>00</w:t>
      </w:r>
      <w:r>
        <w:rPr>
          <w:rFonts w:ascii="Cambria" w:eastAsia="Calibri" w:hAnsi="Cambria" w:cs="Times New Roman"/>
          <w:sz w:val="24"/>
          <w:szCs w:val="24"/>
        </w:rPr>
        <w:t>46</w:t>
      </w:r>
      <w:r w:rsidRPr="00F05191">
        <w:rPr>
          <w:rFonts w:ascii="Cambria" w:eastAsia="Calibri" w:hAnsi="Cambria" w:cs="Times New Roman"/>
          <w:sz w:val="24"/>
          <w:szCs w:val="24"/>
        </w:rPr>
        <w:t>.2.</w:t>
      </w:r>
      <w:r>
        <w:rPr>
          <w:rFonts w:ascii="Cambria" w:eastAsia="Calibri" w:hAnsi="Cambria" w:cs="Times New Roman"/>
          <w:sz w:val="24"/>
          <w:szCs w:val="24"/>
        </w:rPr>
        <w:t xml:space="preserve">030  </w:t>
      </w:r>
      <w:r w:rsidRPr="00F05191">
        <w:rPr>
          <w:rFonts w:ascii="Cambria" w:eastAsia="Calibri" w:hAnsi="Cambria" w:cs="Times New Roman"/>
          <w:sz w:val="24"/>
          <w:szCs w:val="24"/>
        </w:rPr>
        <w:t>Elemento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de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Despesa</w:t>
      </w:r>
      <w:r>
        <w:rPr>
          <w:rFonts w:ascii="Cambria" w:eastAsia="Calibri" w:hAnsi="Cambria" w:cs="Times New Roman"/>
          <w:sz w:val="24"/>
          <w:szCs w:val="24"/>
        </w:rPr>
        <w:t xml:space="preserve"> 33</w:t>
      </w:r>
      <w:r w:rsidRPr="00F05191">
        <w:rPr>
          <w:rFonts w:ascii="Cambria" w:eastAsia="Calibri" w:hAnsi="Cambria" w:cs="Times New Roman"/>
          <w:sz w:val="24"/>
          <w:szCs w:val="24"/>
        </w:rPr>
        <w:t>90.</w:t>
      </w:r>
      <w:r>
        <w:rPr>
          <w:rFonts w:ascii="Cambria" w:eastAsia="Calibri" w:hAnsi="Cambria" w:cs="Times New Roman"/>
          <w:sz w:val="24"/>
          <w:szCs w:val="24"/>
        </w:rPr>
        <w:t>30.04</w:t>
      </w:r>
      <w:r w:rsidRPr="00F05191">
        <w:rPr>
          <w:rFonts w:ascii="Cambria" w:eastAsia="Calibri" w:hAnsi="Cambria" w:cs="Times New Roman"/>
          <w:sz w:val="24"/>
          <w:szCs w:val="24"/>
        </w:rPr>
        <w:t>.00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;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Empenho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nº</w:t>
      </w:r>
      <w:r>
        <w:rPr>
          <w:rFonts w:ascii="Cambria" w:eastAsia="Calibri" w:hAnsi="Cambria" w:cs="Times New Roman"/>
          <w:sz w:val="24"/>
          <w:szCs w:val="24"/>
        </w:rPr>
        <w:t xml:space="preserve"> 053/1</w:t>
      </w:r>
      <w:r w:rsidR="00887525">
        <w:rPr>
          <w:rFonts w:ascii="Cambria" w:eastAsia="Calibri" w:hAnsi="Cambria" w:cs="Times New Roman"/>
          <w:sz w:val="24"/>
          <w:szCs w:val="24"/>
        </w:rPr>
        <w:t>8</w:t>
      </w:r>
      <w:r>
        <w:rPr>
          <w:rFonts w:ascii="Cambria" w:eastAsia="Calibri" w:hAnsi="Cambria" w:cs="Times New Roman"/>
          <w:sz w:val="24"/>
          <w:szCs w:val="24"/>
        </w:rPr>
        <w:t xml:space="preserve"> ;   Ficha 571 , fonte 100 - recursos d</w:t>
      </w:r>
      <w:r w:rsidRPr="00F05191">
        <w:rPr>
          <w:rFonts w:ascii="Cambria" w:eastAsia="Calibri" w:hAnsi="Cambria" w:cs="Times New Roman"/>
          <w:sz w:val="24"/>
          <w:szCs w:val="24"/>
        </w:rPr>
        <w:t>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orçamento </w:t>
      </w:r>
      <w:r>
        <w:rPr>
          <w:rFonts w:ascii="Cambria" w:eastAsia="Calibri" w:hAnsi="Cambria" w:cs="Times New Roman"/>
          <w:sz w:val="24"/>
          <w:szCs w:val="24"/>
        </w:rPr>
        <w:t xml:space="preserve"> da Secretaria Municipal de Política Social, Trabalho e Habitação, relativo ao exercício vigente.</w:t>
      </w:r>
    </w:p>
    <w:p w:rsidR="008A5319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FC34B6">
        <w:rPr>
          <w:rFonts w:ascii="Cambria" w:eastAsia="Calibri" w:hAnsi="Cambria" w:cs="Times New Roman"/>
          <w:b/>
          <w:sz w:val="24"/>
          <w:szCs w:val="24"/>
        </w:rPr>
        <w:t>PRAZO</w:t>
      </w:r>
      <w:r>
        <w:rPr>
          <w:rFonts w:ascii="Cambria" w:eastAsia="Calibri" w:hAnsi="Cambria" w:cs="Times New Roman"/>
          <w:sz w:val="24"/>
          <w:szCs w:val="24"/>
        </w:rPr>
        <w:t>:</w:t>
      </w:r>
      <w:r w:rsidRPr="00FC34B6">
        <w:rPr>
          <w:sz w:val="24"/>
          <w:szCs w:val="24"/>
        </w:rPr>
        <w:t xml:space="preserve"> </w:t>
      </w:r>
      <w:r w:rsidRPr="008C43A9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prazo para execução será de acordo </w:t>
      </w:r>
      <w:proofErr w:type="gramStart"/>
      <w:r>
        <w:rPr>
          <w:sz w:val="24"/>
          <w:szCs w:val="24"/>
        </w:rPr>
        <w:t>com</w:t>
      </w:r>
      <w:r>
        <w:rPr>
          <w:rFonts w:ascii="Cambria" w:eastAsia="Calibri" w:hAnsi="Cambria" w:cs="Times New Roman"/>
          <w:b/>
          <w:sz w:val="24"/>
          <w:szCs w:val="24"/>
        </w:rPr>
        <w:t xml:space="preserve">  </w:t>
      </w:r>
      <w:r>
        <w:rPr>
          <w:sz w:val="24"/>
          <w:szCs w:val="24"/>
        </w:rPr>
        <w:t>solicitação</w:t>
      </w:r>
      <w:proofErr w:type="gramEnd"/>
      <w:r>
        <w:rPr>
          <w:sz w:val="24"/>
          <w:szCs w:val="24"/>
        </w:rPr>
        <w:t xml:space="preserve"> da secretaria requisitante. </w:t>
      </w:r>
    </w:p>
    <w:p w:rsidR="008A5319" w:rsidRPr="00AD3081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AD3081">
        <w:rPr>
          <w:rFonts w:ascii="Cambria" w:eastAsia="Calibri" w:hAnsi="Cambria" w:cs="Times New Roman"/>
          <w:b/>
          <w:sz w:val="24"/>
          <w:szCs w:val="24"/>
        </w:rPr>
        <w:t>DATA DA CELEBRAÇÃO:</w:t>
      </w:r>
      <w:r w:rsidR="00BA27A8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121374">
        <w:rPr>
          <w:rFonts w:ascii="Cambria" w:eastAsia="Calibri" w:hAnsi="Cambria" w:cs="Times New Roman"/>
          <w:sz w:val="24"/>
          <w:szCs w:val="24"/>
        </w:rPr>
        <w:t>07</w:t>
      </w:r>
      <w:r w:rsidRPr="00AD3081">
        <w:rPr>
          <w:rFonts w:ascii="Cambria" w:eastAsia="Calibri" w:hAnsi="Cambria" w:cs="Times New Roman"/>
          <w:sz w:val="24"/>
          <w:szCs w:val="24"/>
        </w:rPr>
        <w:t xml:space="preserve"> de m</w:t>
      </w:r>
      <w:r>
        <w:rPr>
          <w:rFonts w:ascii="Cambria" w:eastAsia="Calibri" w:hAnsi="Cambria" w:cs="Times New Roman"/>
          <w:sz w:val="24"/>
          <w:szCs w:val="24"/>
        </w:rPr>
        <w:t>arço</w:t>
      </w:r>
      <w:r w:rsidRPr="00AD3081">
        <w:rPr>
          <w:rFonts w:ascii="Cambria" w:eastAsia="Calibri" w:hAnsi="Cambria" w:cs="Times New Roman"/>
          <w:sz w:val="24"/>
          <w:szCs w:val="24"/>
        </w:rPr>
        <w:t xml:space="preserve"> de 201</w:t>
      </w:r>
      <w:r>
        <w:rPr>
          <w:rFonts w:ascii="Cambria" w:eastAsia="Calibri" w:hAnsi="Cambria" w:cs="Times New Roman"/>
          <w:sz w:val="24"/>
          <w:szCs w:val="24"/>
        </w:rPr>
        <w:t>8</w:t>
      </w:r>
      <w:r w:rsidRPr="00AD3081">
        <w:rPr>
          <w:rFonts w:ascii="Cambria" w:eastAsia="Calibri" w:hAnsi="Cambria" w:cs="Times New Roman"/>
          <w:sz w:val="24"/>
          <w:szCs w:val="24"/>
        </w:rPr>
        <w:t>.</w:t>
      </w:r>
    </w:p>
    <w:p w:rsidR="00725E40" w:rsidRPr="00A74BD4" w:rsidRDefault="00725E40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725E40" w:rsidRPr="00A74BD4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70" w:rsidRDefault="00D56170" w:rsidP="003620ED">
      <w:pPr>
        <w:spacing w:after="0" w:line="240" w:lineRule="auto"/>
      </w:pPr>
      <w:r>
        <w:separator/>
      </w:r>
    </w:p>
  </w:endnote>
  <w:endnote w:type="continuationSeparator" w:id="0">
    <w:p w:rsidR="00D56170" w:rsidRDefault="00D56170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Andrade, nº 40, Centro, Araruama</w:t>
    </w:r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–</w:t>
    </w:r>
    <w:r w:rsidRPr="004E514E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70" w:rsidRDefault="00D56170" w:rsidP="003620ED">
      <w:pPr>
        <w:spacing w:after="0" w:line="240" w:lineRule="auto"/>
      </w:pPr>
      <w:r>
        <w:separator/>
      </w:r>
    </w:p>
  </w:footnote>
  <w:footnote w:type="continuationSeparator" w:id="0">
    <w:p w:rsidR="00D56170" w:rsidRDefault="00D56170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5617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129B" w:rsidP="003620ED">
    <w:pPr>
      <w:pStyle w:val="Cabealho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-957580</wp:posOffset>
          </wp:positionH>
          <wp:positionV relativeFrom="margin">
            <wp:posOffset>-899795</wp:posOffset>
          </wp:positionV>
          <wp:extent cx="7677150" cy="1133475"/>
          <wp:effectExtent l="19050" t="0" r="0" b="0"/>
          <wp:wrapSquare wrapText="bothSides"/>
          <wp:docPr id="2" name="Imagem 1" descr="CABEÇALHO SE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17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5617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664C"/>
    <w:rsid w:val="00013519"/>
    <w:rsid w:val="00044781"/>
    <w:rsid w:val="000909DC"/>
    <w:rsid w:val="00092385"/>
    <w:rsid w:val="000C74EE"/>
    <w:rsid w:val="000D60DA"/>
    <w:rsid w:val="000E6702"/>
    <w:rsid w:val="0012350B"/>
    <w:rsid w:val="00146CC4"/>
    <w:rsid w:val="00157194"/>
    <w:rsid w:val="00166CBD"/>
    <w:rsid w:val="001700C0"/>
    <w:rsid w:val="00193108"/>
    <w:rsid w:val="001B05A4"/>
    <w:rsid w:val="001E157B"/>
    <w:rsid w:val="001F4F3D"/>
    <w:rsid w:val="0020044F"/>
    <w:rsid w:val="00210E2A"/>
    <w:rsid w:val="00215A60"/>
    <w:rsid w:val="00226D99"/>
    <w:rsid w:val="00234E52"/>
    <w:rsid w:val="0026103A"/>
    <w:rsid w:val="002D3905"/>
    <w:rsid w:val="002E3238"/>
    <w:rsid w:val="0033114B"/>
    <w:rsid w:val="00351568"/>
    <w:rsid w:val="003616CC"/>
    <w:rsid w:val="003620ED"/>
    <w:rsid w:val="003766D0"/>
    <w:rsid w:val="003811DA"/>
    <w:rsid w:val="00383B44"/>
    <w:rsid w:val="0038768D"/>
    <w:rsid w:val="003938F9"/>
    <w:rsid w:val="003A25AB"/>
    <w:rsid w:val="003A74D5"/>
    <w:rsid w:val="003D0FC2"/>
    <w:rsid w:val="003D435C"/>
    <w:rsid w:val="003F7AE4"/>
    <w:rsid w:val="00404136"/>
    <w:rsid w:val="00414661"/>
    <w:rsid w:val="00421FE7"/>
    <w:rsid w:val="004569E2"/>
    <w:rsid w:val="00463AA8"/>
    <w:rsid w:val="00484939"/>
    <w:rsid w:val="004A0EE0"/>
    <w:rsid w:val="004C5CF3"/>
    <w:rsid w:val="004E099E"/>
    <w:rsid w:val="004E514E"/>
    <w:rsid w:val="004E51E6"/>
    <w:rsid w:val="005074C5"/>
    <w:rsid w:val="005109DA"/>
    <w:rsid w:val="005A4989"/>
    <w:rsid w:val="005C3C64"/>
    <w:rsid w:val="005C6D16"/>
    <w:rsid w:val="005E45CC"/>
    <w:rsid w:val="005F2291"/>
    <w:rsid w:val="0061499B"/>
    <w:rsid w:val="00636266"/>
    <w:rsid w:val="00672197"/>
    <w:rsid w:val="00676EDA"/>
    <w:rsid w:val="0068091C"/>
    <w:rsid w:val="00694B24"/>
    <w:rsid w:val="006D1D18"/>
    <w:rsid w:val="006F0F6B"/>
    <w:rsid w:val="00725E40"/>
    <w:rsid w:val="00756D6F"/>
    <w:rsid w:val="00775B99"/>
    <w:rsid w:val="0079468B"/>
    <w:rsid w:val="007D648A"/>
    <w:rsid w:val="007E2D7B"/>
    <w:rsid w:val="007E4BCE"/>
    <w:rsid w:val="007F1241"/>
    <w:rsid w:val="007F24B1"/>
    <w:rsid w:val="007F2711"/>
    <w:rsid w:val="0080209D"/>
    <w:rsid w:val="00826863"/>
    <w:rsid w:val="0085129B"/>
    <w:rsid w:val="00887525"/>
    <w:rsid w:val="008A5319"/>
    <w:rsid w:val="008B1A3A"/>
    <w:rsid w:val="008C436C"/>
    <w:rsid w:val="008C4575"/>
    <w:rsid w:val="0090047A"/>
    <w:rsid w:val="00904940"/>
    <w:rsid w:val="00905D04"/>
    <w:rsid w:val="009063B9"/>
    <w:rsid w:val="009151AF"/>
    <w:rsid w:val="00930FBE"/>
    <w:rsid w:val="00932DDF"/>
    <w:rsid w:val="00976D7B"/>
    <w:rsid w:val="009871A8"/>
    <w:rsid w:val="009E73DC"/>
    <w:rsid w:val="00A13FED"/>
    <w:rsid w:val="00A320DF"/>
    <w:rsid w:val="00A526D2"/>
    <w:rsid w:val="00A657F6"/>
    <w:rsid w:val="00A74BD4"/>
    <w:rsid w:val="00A834C9"/>
    <w:rsid w:val="00AD6A3F"/>
    <w:rsid w:val="00AE183C"/>
    <w:rsid w:val="00AE2E12"/>
    <w:rsid w:val="00AE4E5C"/>
    <w:rsid w:val="00B20BD8"/>
    <w:rsid w:val="00B24AA7"/>
    <w:rsid w:val="00B73262"/>
    <w:rsid w:val="00B910EA"/>
    <w:rsid w:val="00BA27A8"/>
    <w:rsid w:val="00BB4F5E"/>
    <w:rsid w:val="00C174A7"/>
    <w:rsid w:val="00C44FF2"/>
    <w:rsid w:val="00C75643"/>
    <w:rsid w:val="00C80932"/>
    <w:rsid w:val="00CA0A66"/>
    <w:rsid w:val="00CD727C"/>
    <w:rsid w:val="00CF06C4"/>
    <w:rsid w:val="00D160B0"/>
    <w:rsid w:val="00D3769F"/>
    <w:rsid w:val="00D56170"/>
    <w:rsid w:val="00D60469"/>
    <w:rsid w:val="00D95BB8"/>
    <w:rsid w:val="00DD4D05"/>
    <w:rsid w:val="00DE0DBF"/>
    <w:rsid w:val="00E437B5"/>
    <w:rsid w:val="00E6174C"/>
    <w:rsid w:val="00EF4CD7"/>
    <w:rsid w:val="00F24D76"/>
    <w:rsid w:val="00F3041C"/>
    <w:rsid w:val="00F43D1A"/>
    <w:rsid w:val="00F7775A"/>
    <w:rsid w:val="00F8704D"/>
    <w:rsid w:val="00F939F3"/>
    <w:rsid w:val="00FD3011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E0AB1D-A213-4248-96CC-1A63A14E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C44D-85CC-40AC-8509-AFEB977D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2017-08-02T15:31:00Z</cp:lastPrinted>
  <dcterms:created xsi:type="dcterms:W3CDTF">2018-11-29T14:34:00Z</dcterms:created>
  <dcterms:modified xsi:type="dcterms:W3CDTF">2018-11-29T14:34:00Z</dcterms:modified>
</cp:coreProperties>
</file>